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80681">
        <w:rPr>
          <w:rFonts w:ascii="Arial" w:hAnsi="Arial" w:cs="Arial"/>
          <w:b/>
          <w:bCs/>
          <w:sz w:val="20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7.25pt">
            <v:imagedata r:id="rId6" o:title=""/>
          </v:shape>
        </w:pict>
      </w:r>
    </w:p>
    <w:p w:rsidR="00DA0E64" w:rsidRPr="00C80664" w:rsidRDefault="00DA0E64" w:rsidP="00E673F6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„</w:t>
      </w:r>
      <w:r w:rsidRPr="00C80664">
        <w:rPr>
          <w:rFonts w:ascii="Arial" w:hAnsi="Arial" w:cs="Arial"/>
          <w:b/>
          <w:bCs/>
          <w:sz w:val="20"/>
          <w:szCs w:val="20"/>
          <w:lang w:val="ru-RU"/>
        </w:rPr>
        <w:t>Дигиталното настояще и дигиталното бъдеще:</w:t>
      </w:r>
    </w:p>
    <w:p w:rsidR="00DA0E64" w:rsidRPr="00C80664" w:rsidRDefault="00DA0E64" w:rsidP="00E673F6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C80664">
        <w:rPr>
          <w:rFonts w:ascii="Arial" w:hAnsi="Arial" w:cs="Arial"/>
          <w:b/>
          <w:bCs/>
          <w:sz w:val="20"/>
          <w:szCs w:val="20"/>
          <w:lang w:val="ru-RU"/>
        </w:rPr>
        <w:t>Икономически, културни, образователни, правни и технологични въздействия</w:t>
      </w:r>
      <w:r w:rsidRPr="00C80664">
        <w:rPr>
          <w:rFonts w:ascii="Arial" w:hAnsi="Arial" w:cs="Arial"/>
          <w:b/>
          <w:sz w:val="20"/>
          <w:szCs w:val="20"/>
          <w:lang w:val="ru-RU"/>
        </w:rPr>
        <w:t>”</w:t>
      </w:r>
    </w:p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OLE_LINK1"/>
      <w:bookmarkStart w:id="1" w:name="OLE_LINK2"/>
      <w:r w:rsidRPr="00C80664">
        <w:rPr>
          <w:rFonts w:ascii="Arial" w:hAnsi="Arial" w:cs="Arial"/>
          <w:b/>
          <w:sz w:val="20"/>
          <w:szCs w:val="20"/>
          <w:lang w:val="en-GB"/>
        </w:rPr>
        <w:t>(“</w:t>
      </w:r>
      <w:r w:rsidRPr="00C80664">
        <w:rPr>
          <w:rFonts w:ascii="Arial" w:hAnsi="Arial" w:cs="Arial"/>
          <w:b/>
          <w:sz w:val="20"/>
          <w:szCs w:val="20"/>
          <w:lang w:val="en-US"/>
        </w:rPr>
        <w:t>Digital Present and Digital Future</w:t>
      </w:r>
      <w:r w:rsidRPr="00C80664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80664">
        <w:rPr>
          <w:rFonts w:ascii="Arial" w:hAnsi="Arial" w:cs="Arial"/>
          <w:b/>
          <w:sz w:val="20"/>
          <w:szCs w:val="20"/>
          <w:lang w:val="en-US"/>
        </w:rPr>
        <w:t>Economic, Cultural, Educational, Legal and Technological Impacts</w:t>
      </w:r>
      <w:r w:rsidRPr="00C80664">
        <w:rPr>
          <w:rFonts w:ascii="Arial" w:hAnsi="Arial" w:cs="Arial"/>
          <w:b/>
          <w:sz w:val="20"/>
          <w:szCs w:val="20"/>
          <w:lang w:val="en-GB"/>
        </w:rPr>
        <w:t>”)</w:t>
      </w:r>
    </w:p>
    <w:bookmarkEnd w:id="0"/>
    <w:bookmarkEnd w:id="1"/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Научна конференция с международно участие</w:t>
      </w:r>
    </w:p>
    <w:p w:rsidR="00DA0E64" w:rsidRPr="00C80664" w:rsidRDefault="00DA0E64" w:rsidP="00E673F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9-10 април 2013 г.</w:t>
      </w:r>
      <w:r w:rsidRPr="00C80664">
        <w:rPr>
          <w:rFonts w:ascii="Arial" w:hAnsi="Arial" w:cs="Arial"/>
          <w:b/>
          <w:sz w:val="20"/>
          <w:szCs w:val="20"/>
        </w:rPr>
        <w:t>,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 Метрополитън Хотел София</w:t>
      </w:r>
    </w:p>
    <w:p w:rsidR="00DA0E64" w:rsidRPr="00C80664" w:rsidRDefault="00DA0E64" w:rsidP="00431A96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sz w:val="20"/>
          <w:szCs w:val="20"/>
          <w:lang w:val="ru-RU"/>
        </w:rPr>
        <w:t>Адрес: София 1784,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ru-RU"/>
        </w:rPr>
        <w:t>бул. Цариградско шосе 64</w:t>
      </w:r>
    </w:p>
    <w:p w:rsidR="00DA0E64" w:rsidRPr="00BB30FE" w:rsidRDefault="00DA0E64" w:rsidP="00431A96">
      <w:pPr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E673F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80664">
        <w:rPr>
          <w:rFonts w:ascii="Arial" w:hAnsi="Arial" w:cs="Arial"/>
          <w:sz w:val="18"/>
          <w:szCs w:val="18"/>
        </w:rPr>
        <w:t>Проявата е заключително събитие по научноизследователски проект „БД „Български градове през Възраждането” с ръководител проф. дфн Иванка Янкова</w:t>
      </w:r>
      <w:r w:rsidRPr="00C80664">
        <w:rPr>
          <w:rFonts w:ascii="Arial" w:hAnsi="Arial" w:cs="Arial"/>
          <w:sz w:val="18"/>
          <w:szCs w:val="18"/>
          <w:lang w:val="ru-RU"/>
        </w:rPr>
        <w:t xml:space="preserve"> (Договор №</w:t>
      </w:r>
      <w:r w:rsidRPr="00C80664">
        <w:rPr>
          <w:rFonts w:ascii="Arial" w:hAnsi="Arial" w:cs="Arial"/>
          <w:sz w:val="18"/>
          <w:szCs w:val="18"/>
        </w:rPr>
        <w:t xml:space="preserve"> Д 002-144/16.12.2008 г., </w:t>
      </w:r>
      <w:r w:rsidRPr="00C80664">
        <w:rPr>
          <w:rFonts w:ascii="Arial" w:hAnsi="Arial" w:cs="Arial"/>
          <w:sz w:val="18"/>
          <w:szCs w:val="18"/>
          <w:lang w:val="ru-RU"/>
        </w:rPr>
        <w:t xml:space="preserve">Анекс № 1/ДОО2 ВУ/144/13.10.2011 г.), финансиран в конкурс </w:t>
      </w:r>
      <w:r w:rsidRPr="00C80664">
        <w:rPr>
          <w:rFonts w:ascii="Arial" w:hAnsi="Arial" w:cs="Arial"/>
          <w:sz w:val="18"/>
          <w:szCs w:val="18"/>
        </w:rPr>
        <w:t>„Стимулиране на научните изследвания в държавните висши училища” на Фонд „Научни изследвания” на Министерството на образованието, младежта и науката</w:t>
      </w:r>
    </w:p>
    <w:p w:rsidR="00DA0E64" w:rsidRPr="00C80664" w:rsidRDefault="00DA0E64" w:rsidP="00E673F6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DA0E64" w:rsidRPr="00C80664" w:rsidRDefault="00DA0E64" w:rsidP="00A207C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80664">
        <w:rPr>
          <w:rFonts w:ascii="Arial" w:hAnsi="Arial" w:cs="Arial"/>
          <w:b/>
          <w:sz w:val="32"/>
          <w:szCs w:val="32"/>
          <w:lang w:val="ru-RU"/>
        </w:rPr>
        <w:t xml:space="preserve">П Р О Г Р А М А </w:t>
      </w:r>
    </w:p>
    <w:p w:rsidR="00DA0E64" w:rsidRPr="00C80664" w:rsidRDefault="00DA0E64" w:rsidP="00A207CE">
      <w:pPr>
        <w:rPr>
          <w:rFonts w:ascii="Arial" w:hAnsi="Arial" w:cs="Arial"/>
          <w:b/>
          <w:sz w:val="20"/>
          <w:szCs w:val="20"/>
          <w:lang w:val="ru-RU"/>
        </w:rPr>
      </w:pPr>
    </w:p>
    <w:p w:rsidR="00DA0E64" w:rsidRPr="00C80664" w:rsidRDefault="00DA0E64" w:rsidP="007F7DE7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C80664">
        <w:rPr>
          <w:rFonts w:ascii="Arial" w:hAnsi="Arial" w:cs="Arial"/>
          <w:b/>
          <w:sz w:val="20"/>
          <w:szCs w:val="20"/>
          <w:u w:val="single"/>
          <w:lang w:val="ru-RU"/>
        </w:rPr>
        <w:t>9 април 2013 (</w:t>
      </w:r>
      <w:r w:rsidRPr="00C80664">
        <w:rPr>
          <w:rFonts w:ascii="Arial" w:hAnsi="Arial" w:cs="Arial"/>
          <w:b/>
          <w:sz w:val="20"/>
          <w:szCs w:val="20"/>
          <w:u w:val="single"/>
        </w:rPr>
        <w:t>вторник</w:t>
      </w:r>
      <w:r w:rsidRPr="00C8066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), </w:t>
      </w:r>
      <w:r w:rsidRPr="00C8066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Зала София</w:t>
      </w:r>
    </w:p>
    <w:p w:rsidR="00DA0E64" w:rsidRPr="00C80664" w:rsidRDefault="00DA0E64" w:rsidP="007F7DE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9.00-9.30 ч. </w:t>
      </w:r>
      <w:r w:rsidRPr="00C80664">
        <w:rPr>
          <w:rFonts w:ascii="Arial" w:hAnsi="Arial" w:cs="Arial"/>
          <w:sz w:val="20"/>
          <w:szCs w:val="20"/>
          <w:lang w:val="ru-RU"/>
        </w:rPr>
        <w:t>Регистрация на участниците.</w:t>
      </w:r>
    </w:p>
    <w:p w:rsidR="00DA0E64" w:rsidRPr="00C80664" w:rsidRDefault="00DA0E64" w:rsidP="00FF7CF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9.30 ч. </w:t>
      </w:r>
      <w:r w:rsidRPr="00C80664">
        <w:rPr>
          <w:rFonts w:ascii="Arial" w:hAnsi="Arial" w:cs="Arial"/>
          <w:sz w:val="20"/>
          <w:szCs w:val="20"/>
          <w:lang w:val="ru-RU"/>
        </w:rPr>
        <w:t>Откриване на научната конференция. Приветствия.</w:t>
      </w:r>
    </w:p>
    <w:p w:rsidR="00DA0E64" w:rsidRPr="00C80664" w:rsidRDefault="00DA0E64" w:rsidP="00BE66DA">
      <w:pPr>
        <w:pStyle w:val="StyleHeading2NotItalicLeft"/>
        <w:spacing w:before="0" w:after="0"/>
        <w:jc w:val="both"/>
        <w:rPr>
          <w:lang w:val="ru-RU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ru-RU"/>
        </w:rPr>
        <w:t>Доц. д-р</w:t>
      </w:r>
      <w:r w:rsidRPr="00C80664">
        <w:rPr>
          <w:lang w:val="ru-RU"/>
        </w:rPr>
        <w:t xml:space="preserve"> </w:t>
      </w:r>
      <w:r w:rsidRPr="00C80664">
        <w:rPr>
          <w:b w:val="0"/>
          <w:lang w:val="ru-RU"/>
        </w:rPr>
        <w:t xml:space="preserve">Таня Тодорова </w:t>
      </w:r>
    </w:p>
    <w:p w:rsidR="00DA0E64" w:rsidRPr="00C80664" w:rsidRDefault="00DA0E64" w:rsidP="007F7DE7">
      <w:pPr>
        <w:pStyle w:val="StyleHeading2NotItalicLeft"/>
        <w:spacing w:before="200" w:after="200"/>
        <w:rPr>
          <w:u w:val="single"/>
          <w:lang w:val="bg-BG"/>
        </w:rPr>
      </w:pPr>
      <w:r w:rsidRPr="00C80664">
        <w:rPr>
          <w:u w:val="single"/>
          <w:lang w:val="ru-RU"/>
        </w:rPr>
        <w:t>Пленарни доклади</w:t>
      </w: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10.00 ч. Иванка Янкова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(УНИБИТ). Научноизследователският проект „БД „Българските градове през Възраждането” – изследователски постижения и приложни продукти.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10.20 ч. Иванка Янкова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Pr="00C80664">
        <w:rPr>
          <w:rFonts w:ascii="Arial" w:hAnsi="Arial" w:cs="Arial"/>
          <w:b/>
          <w:sz w:val="20"/>
          <w:szCs w:val="20"/>
        </w:rPr>
        <w:t>Румелина Василева, Силвия Станчева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 xml:space="preserve">(УНИБИТ). База данни „Българските градове през Възраждането”. Демонстрация. 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80664">
        <w:rPr>
          <w:rFonts w:ascii="Arial" w:hAnsi="Arial" w:cs="Arial"/>
          <w:b/>
          <w:i/>
          <w:sz w:val="20"/>
          <w:szCs w:val="20"/>
        </w:rPr>
        <w:t>1-ва ТЕМА:</w:t>
      </w:r>
      <w:r w:rsidRPr="00C80664">
        <w:rPr>
          <w:rFonts w:ascii="Arial" w:hAnsi="Arial" w:cs="Arial"/>
          <w:b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i/>
          <w:sz w:val="20"/>
          <w:szCs w:val="20"/>
        </w:rPr>
        <w:t xml:space="preserve">Културни и образователни възможности на </w:t>
      </w:r>
      <w:r w:rsidRPr="00C80664">
        <w:rPr>
          <w:rFonts w:ascii="Arial" w:hAnsi="Arial" w:cs="Arial"/>
          <w:b/>
          <w:bCs/>
          <w:i/>
          <w:sz w:val="20"/>
          <w:szCs w:val="20"/>
        </w:rPr>
        <w:t>дигиталното настояще и дигиталното бъдеще.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10.40 ч. </w:t>
      </w:r>
      <w:r w:rsidRPr="00C80664">
        <w:rPr>
          <w:rFonts w:ascii="Arial" w:hAnsi="Arial" w:cs="Arial"/>
          <w:b/>
          <w:sz w:val="20"/>
          <w:szCs w:val="20"/>
          <w:lang w:val="en-GB"/>
        </w:rPr>
        <w:t>Bulent</w:t>
      </w:r>
      <w:r w:rsidRPr="00C80664">
        <w:rPr>
          <w:rFonts w:ascii="Arial" w:hAnsi="Arial" w:cs="Arial"/>
          <w:b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  <w:lang w:val="en-GB"/>
        </w:rPr>
        <w:t>Y</w:t>
      </w:r>
      <w:r w:rsidRPr="00C80664">
        <w:rPr>
          <w:rFonts w:ascii="Arial" w:hAnsi="Arial" w:cs="Arial"/>
          <w:b/>
          <w:sz w:val="20"/>
          <w:szCs w:val="20"/>
        </w:rPr>
        <w:t>ı</w:t>
      </w:r>
      <w:r w:rsidRPr="00C80664">
        <w:rPr>
          <w:rFonts w:ascii="Arial" w:hAnsi="Arial" w:cs="Arial"/>
          <w:b/>
          <w:sz w:val="20"/>
          <w:szCs w:val="20"/>
          <w:lang w:val="en-GB"/>
        </w:rPr>
        <w:t>lmaz</w:t>
      </w:r>
      <w:r w:rsidRPr="00C80664">
        <w:rPr>
          <w:rFonts w:ascii="Arial" w:hAnsi="Arial" w:cs="Arial"/>
          <w:b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(</w:t>
      </w:r>
      <w:r w:rsidRPr="00C80664">
        <w:rPr>
          <w:rFonts w:ascii="Arial" w:hAnsi="Arial" w:cs="Arial"/>
          <w:sz w:val="20"/>
          <w:szCs w:val="20"/>
          <w:lang w:val="en-US"/>
        </w:rPr>
        <w:t>Hacettepe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US"/>
        </w:rPr>
        <w:t>University</w:t>
      </w:r>
      <w:r w:rsidRPr="00C80664">
        <w:rPr>
          <w:rFonts w:ascii="Arial" w:hAnsi="Arial" w:cs="Arial"/>
          <w:sz w:val="20"/>
          <w:szCs w:val="20"/>
        </w:rPr>
        <w:t xml:space="preserve">, </w:t>
      </w:r>
      <w:r w:rsidRPr="00C80664">
        <w:rPr>
          <w:rFonts w:ascii="Arial" w:hAnsi="Arial" w:cs="Arial"/>
          <w:sz w:val="20"/>
          <w:szCs w:val="20"/>
          <w:lang w:val="en-US"/>
        </w:rPr>
        <w:t>Ankara</w:t>
      </w:r>
      <w:r w:rsidRPr="00C80664">
        <w:rPr>
          <w:rFonts w:ascii="Arial" w:hAnsi="Arial" w:cs="Arial"/>
          <w:sz w:val="20"/>
          <w:szCs w:val="20"/>
        </w:rPr>
        <w:t xml:space="preserve">, </w:t>
      </w:r>
      <w:r w:rsidRPr="00C80664">
        <w:rPr>
          <w:rFonts w:ascii="Arial" w:hAnsi="Arial" w:cs="Arial"/>
          <w:sz w:val="20"/>
          <w:szCs w:val="20"/>
          <w:lang w:val="en-US"/>
        </w:rPr>
        <w:t>Turkey</w:t>
      </w:r>
      <w:r w:rsidRPr="00C80664">
        <w:rPr>
          <w:rFonts w:ascii="Arial" w:hAnsi="Arial" w:cs="Arial"/>
          <w:sz w:val="20"/>
          <w:szCs w:val="20"/>
        </w:rPr>
        <w:t xml:space="preserve">). </w:t>
      </w:r>
      <w:r w:rsidRPr="00C80664">
        <w:rPr>
          <w:rFonts w:ascii="Arial" w:hAnsi="Arial" w:cs="Arial"/>
          <w:sz w:val="20"/>
          <w:szCs w:val="20"/>
          <w:lang w:val="en-GB"/>
        </w:rPr>
        <w:t>Issues in Digitization Process in Turkey.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11.00 ч. Vesna Župan</w:t>
      </w:r>
      <w:r w:rsidRPr="00C80664">
        <w:rPr>
          <w:rFonts w:ascii="Arial" w:hAnsi="Arial" w:cs="Arial"/>
          <w:sz w:val="20"/>
          <w:szCs w:val="20"/>
        </w:rPr>
        <w:t xml:space="preserve"> (The “Svetozar Marković”</w:t>
      </w:r>
      <w:r w:rsidRPr="00C80664">
        <w:rPr>
          <w:rFonts w:ascii="Arial" w:hAnsi="Arial" w:cs="Arial"/>
          <w:sz w:val="20"/>
          <w:szCs w:val="20"/>
          <w:lang w:val="en-US"/>
        </w:rPr>
        <w:t>,</w:t>
      </w:r>
      <w:r w:rsidRPr="00C80664">
        <w:rPr>
          <w:rFonts w:ascii="Arial" w:hAnsi="Arial" w:cs="Arial"/>
          <w:sz w:val="20"/>
          <w:szCs w:val="20"/>
        </w:rPr>
        <w:t xml:space="preserve"> University Library</w:t>
      </w:r>
      <w:r w:rsidRPr="00C80664">
        <w:rPr>
          <w:rFonts w:ascii="Arial" w:hAnsi="Arial" w:cs="Arial"/>
          <w:sz w:val="20"/>
          <w:szCs w:val="20"/>
          <w:lang w:val="en-US"/>
        </w:rPr>
        <w:t xml:space="preserve">, </w:t>
      </w:r>
      <w:r w:rsidRPr="00C80664">
        <w:rPr>
          <w:rFonts w:ascii="Arial" w:hAnsi="Arial" w:cs="Arial"/>
          <w:sz w:val="20"/>
          <w:szCs w:val="20"/>
          <w:shd w:val="clear" w:color="auto" w:fill="FFFFFF"/>
        </w:rPr>
        <w:t>Belgrade</w:t>
      </w:r>
      <w:r w:rsidRPr="00C80664">
        <w:rPr>
          <w:rFonts w:ascii="Arial" w:hAnsi="Arial" w:cs="Arial"/>
          <w:sz w:val="20"/>
          <w:szCs w:val="20"/>
        </w:rPr>
        <w:t>). Аn insight to the results of cataloguing and classifying library materials on european and north-american socio-economic development: Experience from Serbian Digital Academic Environment.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11.20 ч. Кафе-пауза.</w:t>
      </w:r>
    </w:p>
    <w:p w:rsidR="00DA0E64" w:rsidRPr="00C80664" w:rsidRDefault="00DA0E64" w:rsidP="00E029B0">
      <w:pPr>
        <w:pStyle w:val="HTMLPreformatted"/>
        <w:shd w:val="clear" w:color="auto" w:fill="FFFFFF"/>
        <w:jc w:val="both"/>
        <w:rPr>
          <w:rFonts w:ascii="Arial" w:hAnsi="Arial" w:cs="Arial"/>
          <w:b/>
        </w:rPr>
      </w:pPr>
    </w:p>
    <w:p w:rsidR="00DA0E64" w:rsidRPr="00BB30FE" w:rsidRDefault="00DA0E64" w:rsidP="00E029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30FE">
        <w:rPr>
          <w:rFonts w:ascii="Arial" w:hAnsi="Arial" w:cs="Arial"/>
          <w:b/>
          <w:sz w:val="20"/>
          <w:szCs w:val="20"/>
        </w:rPr>
        <w:t xml:space="preserve">11.40 ч. </w:t>
      </w:r>
      <w:r w:rsidRPr="00BB30FE">
        <w:rPr>
          <w:rFonts w:ascii="Arial" w:hAnsi="Arial" w:cs="Arial"/>
          <w:b/>
          <w:sz w:val="20"/>
          <w:szCs w:val="20"/>
          <w:lang w:val="en-US"/>
        </w:rPr>
        <w:t>Nade</w:t>
      </w:r>
      <w:r w:rsidRPr="00BB30FE">
        <w:rPr>
          <w:rFonts w:ascii="Arial" w:hAnsi="Arial" w:cs="Arial"/>
          <w:b/>
          <w:sz w:val="20"/>
          <w:szCs w:val="20"/>
        </w:rPr>
        <w:t>ž</w:t>
      </w:r>
      <w:r w:rsidRPr="00BB30FE">
        <w:rPr>
          <w:rFonts w:ascii="Arial" w:hAnsi="Arial" w:cs="Arial"/>
          <w:b/>
          <w:sz w:val="20"/>
          <w:szCs w:val="20"/>
          <w:lang w:val="en-US"/>
        </w:rPr>
        <w:t>da</w:t>
      </w:r>
      <w:r w:rsidRPr="00BB30FE">
        <w:rPr>
          <w:rFonts w:ascii="Arial" w:hAnsi="Arial" w:cs="Arial"/>
          <w:b/>
          <w:sz w:val="20"/>
          <w:szCs w:val="20"/>
        </w:rPr>
        <w:t xml:space="preserve"> </w:t>
      </w:r>
      <w:r w:rsidRPr="00BB30FE">
        <w:rPr>
          <w:rFonts w:ascii="Arial" w:hAnsi="Arial" w:cs="Arial"/>
          <w:b/>
          <w:sz w:val="20"/>
          <w:szCs w:val="20"/>
          <w:lang w:val="en-US"/>
        </w:rPr>
        <w:t>Stojkovi</w:t>
      </w:r>
      <w:r w:rsidRPr="00BB30FE">
        <w:rPr>
          <w:rFonts w:ascii="Arial" w:hAnsi="Arial" w:cs="Arial"/>
          <w:b/>
          <w:sz w:val="20"/>
          <w:szCs w:val="20"/>
        </w:rPr>
        <w:t xml:space="preserve">ć, </w:t>
      </w:r>
      <w:r w:rsidRPr="00BB30FE">
        <w:rPr>
          <w:rFonts w:ascii="Arial" w:hAnsi="Arial" w:cs="Arial"/>
          <w:b/>
          <w:sz w:val="20"/>
          <w:szCs w:val="20"/>
          <w:lang w:val="en-US"/>
        </w:rPr>
        <w:t>Sla</w:t>
      </w:r>
      <w:r w:rsidRPr="00BB30FE">
        <w:rPr>
          <w:rFonts w:ascii="Arial" w:hAnsi="Arial" w:cs="Arial"/>
          <w:b/>
          <w:sz w:val="20"/>
          <w:szCs w:val="20"/>
        </w:rPr>
        <w:t>đ</w:t>
      </w:r>
      <w:r w:rsidRPr="00BB30FE">
        <w:rPr>
          <w:rFonts w:ascii="Arial" w:hAnsi="Arial" w:cs="Arial"/>
          <w:b/>
          <w:sz w:val="20"/>
          <w:szCs w:val="20"/>
          <w:lang w:val="en-US"/>
        </w:rPr>
        <w:t>ana</w:t>
      </w:r>
      <w:r w:rsidRPr="00BB30FE">
        <w:rPr>
          <w:rFonts w:ascii="Arial" w:hAnsi="Arial" w:cs="Arial"/>
          <w:b/>
          <w:sz w:val="20"/>
          <w:szCs w:val="20"/>
        </w:rPr>
        <w:t xml:space="preserve"> Ž</w:t>
      </w:r>
      <w:r w:rsidRPr="00BB30FE">
        <w:rPr>
          <w:rFonts w:ascii="Arial" w:hAnsi="Arial" w:cs="Arial"/>
          <w:b/>
          <w:sz w:val="20"/>
          <w:szCs w:val="20"/>
          <w:lang w:val="en-US"/>
        </w:rPr>
        <w:t>ivkovi</w:t>
      </w:r>
      <w:r w:rsidRPr="00BB30FE">
        <w:rPr>
          <w:rFonts w:ascii="Arial" w:hAnsi="Arial" w:cs="Arial"/>
          <w:b/>
          <w:sz w:val="20"/>
          <w:szCs w:val="20"/>
        </w:rPr>
        <w:t xml:space="preserve">ć, </w:t>
      </w:r>
      <w:r w:rsidRPr="00BB30FE">
        <w:rPr>
          <w:rFonts w:ascii="Arial" w:hAnsi="Arial" w:cs="Arial"/>
          <w:b/>
          <w:sz w:val="20"/>
          <w:szCs w:val="20"/>
          <w:shd w:val="clear" w:color="auto" w:fill="FFFFFF"/>
        </w:rPr>
        <w:t>Vanče Bojkov</w:t>
      </w:r>
      <w:r w:rsidRPr="00BB30FE">
        <w:rPr>
          <w:rFonts w:ascii="Arial" w:hAnsi="Arial" w:cs="Arial"/>
          <w:sz w:val="20"/>
          <w:szCs w:val="20"/>
        </w:rPr>
        <w:t xml:space="preserve"> (</w:t>
      </w:r>
      <w:r w:rsidRPr="00BB30FE">
        <w:rPr>
          <w:rFonts w:ascii="Arial" w:hAnsi="Arial" w:cs="Arial"/>
          <w:sz w:val="20"/>
          <w:szCs w:val="20"/>
          <w:lang w:val="en-US"/>
        </w:rPr>
        <w:t>University</w:t>
      </w:r>
      <w:r w:rsidRPr="00BB30FE">
        <w:rPr>
          <w:rFonts w:ascii="Arial" w:hAnsi="Arial" w:cs="Arial"/>
          <w:sz w:val="20"/>
          <w:szCs w:val="20"/>
        </w:rPr>
        <w:t xml:space="preserve"> </w:t>
      </w:r>
      <w:r w:rsidRPr="00BB30FE">
        <w:rPr>
          <w:rFonts w:ascii="Arial" w:hAnsi="Arial" w:cs="Arial"/>
          <w:sz w:val="20"/>
          <w:szCs w:val="20"/>
          <w:lang w:val="en-US"/>
        </w:rPr>
        <w:t>of</w:t>
      </w:r>
      <w:r w:rsidRPr="00BB30FE">
        <w:rPr>
          <w:rFonts w:ascii="Arial" w:hAnsi="Arial" w:cs="Arial"/>
          <w:sz w:val="20"/>
          <w:szCs w:val="20"/>
        </w:rPr>
        <w:t xml:space="preserve"> </w:t>
      </w:r>
      <w:r w:rsidRPr="00BB30FE">
        <w:rPr>
          <w:rFonts w:ascii="Arial" w:hAnsi="Arial" w:cs="Arial"/>
          <w:sz w:val="20"/>
          <w:szCs w:val="20"/>
          <w:lang w:val="en-US"/>
        </w:rPr>
        <w:t>Ni</w:t>
      </w:r>
      <w:r w:rsidRPr="00BB30FE">
        <w:rPr>
          <w:rFonts w:ascii="Arial" w:hAnsi="Arial" w:cs="Arial"/>
          <w:sz w:val="20"/>
          <w:szCs w:val="20"/>
        </w:rPr>
        <w:t xml:space="preserve">š, </w:t>
      </w:r>
      <w:r w:rsidRPr="00BB30FE">
        <w:rPr>
          <w:rFonts w:ascii="Arial" w:hAnsi="Arial" w:cs="Arial"/>
          <w:sz w:val="20"/>
          <w:szCs w:val="20"/>
          <w:lang w:val="en-US"/>
        </w:rPr>
        <w:t>Serbia</w:t>
      </w:r>
      <w:r w:rsidRPr="00BB30FE">
        <w:rPr>
          <w:rFonts w:ascii="Arial" w:hAnsi="Arial" w:cs="Arial"/>
          <w:sz w:val="20"/>
          <w:szCs w:val="20"/>
        </w:rPr>
        <w:t xml:space="preserve">). </w:t>
      </w:r>
      <w:r w:rsidRPr="00BB30FE">
        <w:rPr>
          <w:rFonts w:ascii="Arial" w:hAnsi="Arial" w:cs="Arial"/>
          <w:sz w:val="20"/>
          <w:szCs w:val="20"/>
          <w:lang w:val="en-US"/>
        </w:rPr>
        <w:t>English as a Lingua Franca of Computer Science and Information Technologies - content and methodology of a university syllabus.</w:t>
      </w:r>
    </w:p>
    <w:p w:rsidR="00DA0E64" w:rsidRDefault="00DA0E64" w:rsidP="00E029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A0E64" w:rsidRPr="00C80664" w:rsidRDefault="00DA0E64" w:rsidP="00E029B0">
      <w:pPr>
        <w:pStyle w:val="HTMLPreformatted"/>
        <w:shd w:val="clear" w:color="auto" w:fill="FFFFFF"/>
        <w:jc w:val="both"/>
        <w:rPr>
          <w:rFonts w:ascii="Arial" w:hAnsi="Arial" w:cs="Arial"/>
          <w:lang w:val="en-US"/>
        </w:rPr>
      </w:pPr>
      <w:r w:rsidRPr="00C80664">
        <w:rPr>
          <w:rFonts w:ascii="Arial" w:hAnsi="Arial" w:cs="Arial"/>
          <w:b/>
        </w:rPr>
        <w:t>12.00 ч.</w:t>
      </w:r>
      <w:r w:rsidRPr="00BB30FE">
        <w:rPr>
          <w:rFonts w:ascii="Arial" w:hAnsi="Arial" w:cs="Arial"/>
          <w:b/>
          <w:lang w:val="en-US"/>
        </w:rPr>
        <w:t xml:space="preserve"> </w:t>
      </w:r>
      <w:r w:rsidRPr="00C80664">
        <w:rPr>
          <w:rFonts w:ascii="Arial" w:hAnsi="Arial" w:cs="Arial"/>
          <w:b/>
          <w:lang w:val="en-US"/>
        </w:rPr>
        <w:t>Ahmet</w:t>
      </w:r>
      <w:r w:rsidRPr="00C80664">
        <w:rPr>
          <w:rFonts w:ascii="Arial" w:hAnsi="Arial" w:cs="Arial"/>
          <w:b/>
        </w:rPr>
        <w:t xml:space="preserve"> </w:t>
      </w:r>
      <w:r w:rsidRPr="00C80664">
        <w:rPr>
          <w:rFonts w:ascii="Arial" w:hAnsi="Arial" w:cs="Arial"/>
          <w:b/>
          <w:lang w:val="en-US"/>
        </w:rPr>
        <w:t>Altay</w:t>
      </w:r>
      <w:r w:rsidRPr="00C80664">
        <w:rPr>
          <w:rFonts w:ascii="Arial" w:hAnsi="Arial" w:cs="Arial"/>
          <w:b/>
        </w:rPr>
        <w:t xml:space="preserve">, </w:t>
      </w:r>
      <w:r w:rsidRPr="00C80664">
        <w:rPr>
          <w:rFonts w:ascii="Arial" w:hAnsi="Arial" w:cs="Arial"/>
          <w:b/>
          <w:lang w:val="en-US"/>
        </w:rPr>
        <w:t>Yusuf</w:t>
      </w:r>
      <w:r w:rsidRPr="00C80664">
        <w:rPr>
          <w:rFonts w:ascii="Arial" w:hAnsi="Arial" w:cs="Arial"/>
          <w:b/>
        </w:rPr>
        <w:t xml:space="preserve"> </w:t>
      </w:r>
      <w:r w:rsidRPr="00C80664">
        <w:rPr>
          <w:rFonts w:ascii="Arial" w:hAnsi="Arial" w:cs="Arial"/>
          <w:b/>
          <w:lang w:val="en-US"/>
        </w:rPr>
        <w:t>Alkan</w:t>
      </w:r>
      <w:r w:rsidRPr="00C80664">
        <w:rPr>
          <w:rFonts w:ascii="Arial" w:hAnsi="Arial" w:cs="Arial"/>
        </w:rPr>
        <w:t xml:space="preserve"> (Kırklareli Üniversitesi, </w:t>
      </w:r>
      <w:r w:rsidRPr="00C80664">
        <w:rPr>
          <w:rFonts w:ascii="Arial" w:hAnsi="Arial" w:cs="Arial"/>
          <w:lang w:val="en-US"/>
        </w:rPr>
        <w:t>Turkey</w:t>
      </w:r>
      <w:r w:rsidRPr="00C80664">
        <w:rPr>
          <w:rFonts w:ascii="Arial" w:hAnsi="Arial" w:cs="Arial"/>
        </w:rPr>
        <w:t xml:space="preserve">). </w:t>
      </w:r>
      <w:r w:rsidRPr="00C80664">
        <w:rPr>
          <w:rFonts w:ascii="Arial" w:hAnsi="Arial" w:cs="Arial"/>
          <w:lang w:val="en-US"/>
        </w:rPr>
        <w:t xml:space="preserve">Digitization of local cultural elements and public libraries: State in </w:t>
      </w:r>
      <w:r w:rsidRPr="00C80664">
        <w:rPr>
          <w:rFonts w:ascii="Arial" w:hAnsi="Arial" w:cs="Arial"/>
        </w:rPr>
        <w:t>T</w:t>
      </w:r>
      <w:r w:rsidRPr="00C80664">
        <w:rPr>
          <w:rFonts w:ascii="Arial" w:hAnsi="Arial" w:cs="Arial"/>
          <w:lang w:val="en-US"/>
        </w:rPr>
        <w:t>urkey.</w:t>
      </w:r>
    </w:p>
    <w:p w:rsidR="00DA0E64" w:rsidRPr="00BB30FE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12.20 ч. Янка Тоцева </w:t>
      </w:r>
      <w:r w:rsidRPr="00C80664">
        <w:rPr>
          <w:rFonts w:ascii="Arial" w:hAnsi="Arial" w:cs="Arial"/>
          <w:sz w:val="20"/>
          <w:szCs w:val="20"/>
          <w:lang w:val="ru-RU"/>
        </w:rPr>
        <w:t>(</w:t>
      </w:r>
      <w:r w:rsidRPr="00C80664">
        <w:rPr>
          <w:rFonts w:ascii="Arial" w:hAnsi="Arial" w:cs="Arial"/>
          <w:sz w:val="20"/>
          <w:szCs w:val="20"/>
        </w:rPr>
        <w:t>Младежка фондация "Арете" - България</w:t>
      </w:r>
      <w:r w:rsidRPr="00C80664">
        <w:rPr>
          <w:rFonts w:ascii="Arial" w:hAnsi="Arial" w:cs="Arial"/>
          <w:sz w:val="20"/>
          <w:szCs w:val="20"/>
          <w:lang w:val="ru-RU"/>
        </w:rPr>
        <w:t>)</w:t>
      </w:r>
      <w:r w:rsidRPr="00C80664">
        <w:rPr>
          <w:rFonts w:ascii="Arial" w:hAnsi="Arial" w:cs="Arial"/>
          <w:b/>
          <w:sz w:val="20"/>
          <w:szCs w:val="20"/>
        </w:rPr>
        <w:t>, Ванче Бойков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  <w:lang w:val="ru-RU"/>
        </w:rPr>
        <w:t>(Университет в Ниш, Сърбия)</w:t>
      </w:r>
      <w:r w:rsidRPr="00C80664">
        <w:rPr>
          <w:rFonts w:ascii="Arial" w:hAnsi="Arial" w:cs="Arial"/>
          <w:sz w:val="18"/>
          <w:szCs w:val="18"/>
          <w:shd w:val="clear" w:color="auto" w:fill="FFFFFF"/>
          <w:lang w:val="ru-RU"/>
        </w:rPr>
        <w:t>.</w:t>
      </w:r>
      <w:r w:rsidRPr="00C80664">
        <w:rPr>
          <w:rFonts w:ascii="Arial" w:hAnsi="Arial" w:cs="Arial"/>
          <w:b/>
          <w:sz w:val="18"/>
          <w:szCs w:val="18"/>
          <w:shd w:val="clear" w:color="auto" w:fill="FFFFFF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За и против дигиталната класна стая</w:t>
      </w:r>
      <w:r w:rsidRPr="00C80664">
        <w:rPr>
          <w:rFonts w:ascii="Arial" w:hAnsi="Arial" w:cs="Arial"/>
          <w:sz w:val="20"/>
          <w:szCs w:val="20"/>
          <w:lang w:val="ru-RU"/>
        </w:rPr>
        <w:t>.</w:t>
      </w:r>
    </w:p>
    <w:p w:rsidR="00DA0E64" w:rsidRPr="00405747" w:rsidRDefault="00DA0E64" w:rsidP="00E029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A0E64" w:rsidRPr="00C80664" w:rsidRDefault="00DA0E64" w:rsidP="00E029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12.40 ч.</w:t>
      </w:r>
      <w:r w:rsidRPr="00C80664">
        <w:rPr>
          <w:rFonts w:ascii="Arial" w:hAnsi="Arial" w:cs="Arial"/>
          <w:b/>
          <w:sz w:val="20"/>
          <w:szCs w:val="20"/>
          <w:lang w:val="ru-RU"/>
        </w:rPr>
        <w:t>-</w:t>
      </w:r>
      <w:r w:rsidRPr="00C80664">
        <w:rPr>
          <w:rFonts w:ascii="Arial" w:hAnsi="Arial" w:cs="Arial"/>
          <w:b/>
          <w:sz w:val="20"/>
          <w:szCs w:val="20"/>
        </w:rPr>
        <w:t>13.</w:t>
      </w:r>
      <w:r w:rsidRPr="00C80664">
        <w:rPr>
          <w:rFonts w:ascii="Arial" w:hAnsi="Arial" w:cs="Arial"/>
          <w:b/>
          <w:sz w:val="20"/>
          <w:szCs w:val="20"/>
          <w:lang w:val="ru-RU"/>
        </w:rPr>
        <w:t>45 ч.</w:t>
      </w:r>
      <w:r w:rsidRPr="00C80664">
        <w:rPr>
          <w:rFonts w:ascii="Arial" w:hAnsi="Arial" w:cs="Arial"/>
          <w:sz w:val="20"/>
          <w:szCs w:val="20"/>
        </w:rPr>
        <w:t xml:space="preserve"> Обедна почивка. Свободно време.</w:t>
      </w:r>
    </w:p>
    <w:p w:rsidR="00DA0E64" w:rsidRPr="00C80664" w:rsidRDefault="00DA0E64" w:rsidP="00BE66DA">
      <w:pPr>
        <w:jc w:val="both"/>
        <w:rPr>
          <w:rFonts w:ascii="Arial" w:hAnsi="Arial" w:cs="Arial"/>
          <w:b/>
          <w:sz w:val="20"/>
          <w:szCs w:val="20"/>
        </w:rPr>
      </w:pPr>
    </w:p>
    <w:p w:rsidR="00DA0E64" w:rsidRPr="00C80664" w:rsidRDefault="00DA0E64" w:rsidP="00BE66D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80664">
        <w:rPr>
          <w:rFonts w:ascii="Arial" w:hAnsi="Arial" w:cs="Arial"/>
          <w:b/>
          <w:i/>
          <w:sz w:val="20"/>
          <w:szCs w:val="20"/>
        </w:rPr>
        <w:t>1-ва ТЕМА:</w:t>
      </w:r>
      <w:r w:rsidRPr="00C80664">
        <w:rPr>
          <w:rFonts w:ascii="Arial" w:hAnsi="Arial" w:cs="Arial"/>
          <w:b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i/>
          <w:sz w:val="20"/>
          <w:szCs w:val="20"/>
        </w:rPr>
        <w:t xml:space="preserve">Културни и образователни възможности на </w:t>
      </w:r>
      <w:r w:rsidRPr="00C80664">
        <w:rPr>
          <w:rFonts w:ascii="Arial" w:hAnsi="Arial" w:cs="Arial"/>
          <w:b/>
          <w:bCs/>
          <w:i/>
          <w:sz w:val="20"/>
          <w:szCs w:val="20"/>
        </w:rPr>
        <w:t>дигиталното настояще и дигиталното бъдеще.</w:t>
      </w:r>
    </w:p>
    <w:p w:rsidR="00DA0E64" w:rsidRPr="00C80664" w:rsidRDefault="00DA0E64" w:rsidP="00D327D1">
      <w:pPr>
        <w:pStyle w:val="StyleHeading2NotItalicLeft"/>
        <w:spacing w:before="0" w:after="0"/>
        <w:jc w:val="both"/>
        <w:rPr>
          <w:lang w:val="bg-BG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ru-RU"/>
        </w:rPr>
        <w:t>Проф. дфн Иванка Янкова</w:t>
      </w:r>
      <w:r w:rsidRPr="00C80664">
        <w:rPr>
          <w:lang w:val="ru-RU"/>
        </w:rPr>
        <w:t xml:space="preserve"> </w:t>
      </w:r>
    </w:p>
    <w:p w:rsidR="00DA0E64" w:rsidRPr="00C80664" w:rsidRDefault="00DA0E64" w:rsidP="009F4A94">
      <w:pPr>
        <w:jc w:val="both"/>
        <w:rPr>
          <w:rFonts w:ascii="Arial" w:hAnsi="Arial" w:cs="Arial"/>
          <w:b/>
          <w:sz w:val="20"/>
          <w:szCs w:val="20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13.45 ч. Татяна Шопова</w:t>
      </w:r>
      <w:r w:rsidRPr="00C80664">
        <w:rPr>
          <w:rFonts w:ascii="Arial" w:hAnsi="Arial" w:cs="Arial"/>
          <w:sz w:val="20"/>
          <w:szCs w:val="20"/>
        </w:rPr>
        <w:t xml:space="preserve"> (Югозападен университет «Н. Рилски» - Благоевград, катедра по Културология). Дигиталната грамотност – важен приоритет на европейското университетско образование  в 21-ви век.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14.00 ч. Евгения Русинова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(УниБИТ).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За концептуализиране на дигитализационния процес (в о</w:t>
      </w:r>
      <w:r>
        <w:rPr>
          <w:rFonts w:ascii="Arial" w:hAnsi="Arial" w:cs="Arial"/>
          <w:sz w:val="20"/>
          <w:szCs w:val="20"/>
        </w:rPr>
        <w:t>бластта на книжовното културно-</w:t>
      </w:r>
      <w:r w:rsidRPr="00C80664">
        <w:rPr>
          <w:rFonts w:ascii="Arial" w:hAnsi="Arial" w:cs="Arial"/>
          <w:sz w:val="20"/>
          <w:szCs w:val="20"/>
        </w:rPr>
        <w:t>историческо наследство)</w:t>
      </w:r>
      <w:r w:rsidRPr="00C80664">
        <w:rPr>
          <w:rFonts w:ascii="Arial" w:hAnsi="Arial" w:cs="Arial"/>
          <w:sz w:val="20"/>
          <w:szCs w:val="20"/>
          <w:lang w:val="ru-RU"/>
        </w:rPr>
        <w:t>.</w:t>
      </w: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14.15 ч. </w:t>
      </w:r>
      <w:r w:rsidRPr="00C80664">
        <w:rPr>
          <w:rFonts w:ascii="Arial" w:hAnsi="Arial" w:cs="Arial"/>
          <w:b/>
          <w:sz w:val="20"/>
          <w:szCs w:val="20"/>
          <w:lang w:val="ru-RU"/>
        </w:rPr>
        <w:t>Радостина Тодорова</w:t>
      </w:r>
      <w:r w:rsidRPr="00C80664">
        <w:rPr>
          <w:rFonts w:ascii="Arial" w:hAnsi="Arial" w:cs="Arial"/>
          <w:sz w:val="20"/>
          <w:szCs w:val="20"/>
        </w:rPr>
        <w:t xml:space="preserve"> (</w:t>
      </w:r>
      <w:r w:rsidRPr="00C80664">
        <w:rPr>
          <w:rFonts w:ascii="Arial" w:hAnsi="Arial" w:cs="Arial"/>
          <w:sz w:val="20"/>
          <w:szCs w:val="20"/>
          <w:lang w:val="ru-RU"/>
        </w:rPr>
        <w:t>НБУ</w:t>
      </w:r>
      <w:r w:rsidRPr="00C80664">
        <w:rPr>
          <w:rFonts w:ascii="Arial" w:hAnsi="Arial" w:cs="Arial"/>
          <w:sz w:val="20"/>
          <w:szCs w:val="20"/>
        </w:rPr>
        <w:t>)</w:t>
      </w:r>
      <w:r w:rsidRPr="00C80664">
        <w:rPr>
          <w:rFonts w:ascii="Arial" w:hAnsi="Arial" w:cs="Arial"/>
          <w:sz w:val="20"/>
          <w:szCs w:val="20"/>
          <w:lang w:val="ru-RU"/>
        </w:rPr>
        <w:t>. Опазване на научното наследство: мисията на авторите</w:t>
      </w:r>
      <w:r w:rsidRPr="00C80664">
        <w:rPr>
          <w:rFonts w:ascii="Arial" w:hAnsi="Arial" w:cs="Arial"/>
          <w:sz w:val="20"/>
          <w:szCs w:val="20"/>
        </w:rPr>
        <w:t>.</w:t>
      </w: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iCs/>
          <w:sz w:val="20"/>
          <w:szCs w:val="20"/>
        </w:rPr>
        <w:t xml:space="preserve">14.30 ч. </w:t>
      </w:r>
      <w:r w:rsidRPr="00C80664">
        <w:rPr>
          <w:rFonts w:ascii="Arial" w:hAnsi="Arial" w:cs="Arial"/>
          <w:b/>
          <w:sz w:val="20"/>
          <w:szCs w:val="20"/>
        </w:rPr>
        <w:t>Емилия Милкова и Радка Калчева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(</w:t>
      </w:r>
      <w:r w:rsidRPr="00C80664">
        <w:rPr>
          <w:rFonts w:ascii="Arial" w:hAnsi="Arial" w:cs="Arial"/>
          <w:sz w:val="20"/>
          <w:szCs w:val="20"/>
        </w:rPr>
        <w:t>РБ Варна</w:t>
      </w:r>
      <w:r w:rsidRPr="00C80664">
        <w:rPr>
          <w:rFonts w:ascii="Arial" w:hAnsi="Arial" w:cs="Arial"/>
          <w:sz w:val="20"/>
          <w:szCs w:val="20"/>
          <w:lang w:val="ru-RU"/>
        </w:rPr>
        <w:t>).</w:t>
      </w:r>
      <w:r w:rsidRPr="00C80664">
        <w:rPr>
          <w:rFonts w:ascii="Arial" w:hAnsi="Arial" w:cs="Arial"/>
          <w:sz w:val="20"/>
          <w:szCs w:val="20"/>
        </w:rPr>
        <w:t xml:space="preserve"> Варна</w:t>
      </w:r>
      <w:r w:rsidRPr="007B21E1">
        <w:rPr>
          <w:rFonts w:ascii="Arial" w:hAnsi="Arial" w:cs="Arial"/>
          <w:sz w:val="20"/>
          <w:szCs w:val="20"/>
          <w:lang w:val="ru-RU"/>
        </w:rPr>
        <w:t xml:space="preserve"> -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7B21E1">
        <w:rPr>
          <w:rFonts w:ascii="Arial" w:hAnsi="Arial" w:cs="Arial"/>
          <w:i/>
          <w:sz w:val="20"/>
          <w:szCs w:val="20"/>
        </w:rPr>
        <w:t>е</w:t>
      </w:r>
      <w:r w:rsidRPr="00C80664">
        <w:rPr>
          <w:rFonts w:ascii="Arial" w:hAnsi="Arial" w:cs="Arial"/>
          <w:sz w:val="20"/>
          <w:szCs w:val="20"/>
        </w:rPr>
        <w:t>-царицата на Черноморието - ретроспекция от миналото</w:t>
      </w:r>
      <w:r w:rsidRPr="00C80664">
        <w:rPr>
          <w:rFonts w:ascii="Arial" w:hAnsi="Arial" w:cs="Arial"/>
          <w:sz w:val="20"/>
          <w:szCs w:val="20"/>
          <w:lang w:val="ru-RU"/>
        </w:rPr>
        <w:t>.</w:t>
      </w: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14.45 ч. 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Мариела </w:t>
      </w:r>
      <w:r w:rsidRPr="00C80664">
        <w:rPr>
          <w:rFonts w:ascii="Arial" w:hAnsi="Arial" w:cs="Arial"/>
          <w:b/>
          <w:sz w:val="20"/>
          <w:szCs w:val="20"/>
        </w:rPr>
        <w:t>Нанкова</w:t>
      </w:r>
      <w:r w:rsidRPr="00C80664">
        <w:rPr>
          <w:rFonts w:ascii="Arial" w:hAnsi="Arial" w:cs="Arial"/>
          <w:sz w:val="20"/>
          <w:szCs w:val="20"/>
        </w:rPr>
        <w:t xml:space="preserve"> (УНИБИТ)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. Приложение на дигиталните технологии в продължаващото обучение. </w:t>
      </w:r>
    </w:p>
    <w:p w:rsidR="00DA0E64" w:rsidRPr="00C80664" w:rsidRDefault="00DA0E64" w:rsidP="00E029B0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15.00 ч. Светла  Шапкалова</w:t>
      </w:r>
      <w:r w:rsidRPr="00C80664">
        <w:rPr>
          <w:rFonts w:ascii="Arial" w:hAnsi="Arial" w:cs="Arial"/>
          <w:sz w:val="20"/>
          <w:szCs w:val="20"/>
        </w:rPr>
        <w:t xml:space="preserve"> (УНИБИТ). Християнските образователни възможности в бъдеще.</w:t>
      </w: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 </w:t>
      </w:r>
    </w:p>
    <w:p w:rsidR="00DA0E64" w:rsidRPr="00C80664" w:rsidRDefault="00DA0E64" w:rsidP="00BE66DA">
      <w:pPr>
        <w:rPr>
          <w:rFonts w:ascii="Arial" w:hAnsi="Arial" w:cs="Arial"/>
          <w:b/>
          <w:iCs/>
          <w:sz w:val="20"/>
          <w:szCs w:val="20"/>
          <w:lang w:val="ru-RU"/>
        </w:rPr>
      </w:pPr>
      <w:r w:rsidRPr="00C80664">
        <w:rPr>
          <w:rFonts w:ascii="Arial" w:hAnsi="Arial" w:cs="Arial"/>
          <w:b/>
          <w:iCs/>
          <w:sz w:val="20"/>
          <w:szCs w:val="20"/>
        </w:rPr>
        <w:t xml:space="preserve">15.15 ч. </w:t>
      </w:r>
      <w:r w:rsidRPr="00C80664">
        <w:rPr>
          <w:rFonts w:ascii="Arial" w:hAnsi="Arial" w:cs="Arial"/>
          <w:b/>
          <w:sz w:val="20"/>
          <w:szCs w:val="20"/>
        </w:rPr>
        <w:t>Кафе-пауза.</w:t>
      </w:r>
    </w:p>
    <w:p w:rsidR="00DA0E64" w:rsidRPr="00C80664" w:rsidRDefault="00DA0E64" w:rsidP="00BE66DA">
      <w:pPr>
        <w:spacing w:before="100" w:beforeAutospacing="1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C80664">
        <w:rPr>
          <w:rFonts w:ascii="Arial" w:hAnsi="Arial" w:cs="Arial"/>
          <w:b/>
          <w:i/>
          <w:sz w:val="20"/>
          <w:szCs w:val="20"/>
        </w:rPr>
        <w:t>2-ра ТЕМА: Икономически, правни и технологични аспекти на дигиталната ера.</w:t>
      </w:r>
      <w:r w:rsidRPr="00C80664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i/>
          <w:sz w:val="20"/>
          <w:szCs w:val="20"/>
        </w:rPr>
        <w:t>Приложение на информационните и комуникационните технологии в хуманитаристиката.</w:t>
      </w:r>
    </w:p>
    <w:p w:rsidR="00DA0E64" w:rsidRPr="00E029B0" w:rsidRDefault="00DA0E64" w:rsidP="008733BA">
      <w:pPr>
        <w:pStyle w:val="StyleHeading2NotItalicLeft"/>
        <w:spacing w:before="0" w:after="0"/>
        <w:jc w:val="both"/>
        <w:rPr>
          <w:rFonts w:ascii="Arial" w:hAnsi="Arial" w:cs="Arial"/>
          <w:b w:val="0"/>
          <w:sz w:val="20"/>
          <w:lang w:val="ru-RU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bg-BG"/>
        </w:rPr>
        <w:t>доц. д-р</w:t>
      </w:r>
      <w:r w:rsidRPr="00C80664">
        <w:rPr>
          <w:lang w:val="bg-BG"/>
        </w:rPr>
        <w:t xml:space="preserve"> </w:t>
      </w:r>
      <w:r w:rsidRPr="00C80664">
        <w:rPr>
          <w:rFonts w:ascii="Arial" w:hAnsi="Arial" w:cs="Arial"/>
          <w:b w:val="0"/>
          <w:sz w:val="20"/>
          <w:lang w:val="ru-RU"/>
        </w:rPr>
        <w:t>Елена Узунова</w:t>
      </w:r>
    </w:p>
    <w:p w:rsidR="00DA0E64" w:rsidRPr="00C80664" w:rsidRDefault="00DA0E64" w:rsidP="008733BA">
      <w:pPr>
        <w:pStyle w:val="StyleHeading2NotItalicLeft"/>
        <w:spacing w:before="0" w:after="0"/>
        <w:jc w:val="both"/>
        <w:rPr>
          <w:rFonts w:ascii="Arial" w:hAnsi="Arial" w:cs="Arial"/>
          <w:sz w:val="20"/>
          <w:lang w:val="ru-RU"/>
        </w:rPr>
      </w:pPr>
    </w:p>
    <w:p w:rsidR="00DA0E64" w:rsidRPr="00C80664" w:rsidRDefault="00DA0E64" w:rsidP="00E029B0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iCs/>
          <w:sz w:val="20"/>
          <w:szCs w:val="20"/>
          <w:lang w:val="ru-RU"/>
        </w:rPr>
        <w:t xml:space="preserve">15.45 ч. </w:t>
      </w:r>
      <w:r w:rsidRPr="00C80664">
        <w:rPr>
          <w:rFonts w:ascii="Arial" w:hAnsi="Arial" w:cs="Arial"/>
          <w:b/>
          <w:sz w:val="20"/>
          <w:szCs w:val="20"/>
        </w:rPr>
        <w:t>Николай Атанасов</w:t>
      </w:r>
      <w:r w:rsidRPr="00C80664">
        <w:rPr>
          <w:rFonts w:ascii="Arial" w:hAnsi="Arial" w:cs="Arial"/>
          <w:sz w:val="20"/>
          <w:szCs w:val="20"/>
        </w:rPr>
        <w:t xml:space="preserve"> (УНСС). Стратегически и философски аспекти на дигиталното настояще и бъдеще.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16.00 ч. Иван Ангелов, Калина Иванова </w:t>
      </w:r>
      <w:r w:rsidRPr="00C80664">
        <w:rPr>
          <w:rFonts w:ascii="Arial" w:hAnsi="Arial" w:cs="Arial"/>
          <w:sz w:val="20"/>
          <w:szCs w:val="20"/>
        </w:rPr>
        <w:t xml:space="preserve">(РБ «П. Р. Славейков», Велико Търново). Електронен архив на документалното наследство за Балканските войни. 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16.15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Таня Тодорова</w:t>
      </w:r>
      <w:r w:rsidRPr="00C80664">
        <w:rPr>
          <w:rFonts w:ascii="Arial" w:hAnsi="Arial" w:cs="Arial"/>
          <w:sz w:val="20"/>
          <w:szCs w:val="20"/>
        </w:rPr>
        <w:t xml:space="preserve"> (УНИБИТ). Публично-частното партньорство и авторскоправни въпроси в контекста на Европеана.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16.30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Юлияна Томова</w:t>
      </w:r>
      <w:r w:rsidRPr="00C80664">
        <w:rPr>
          <w:rFonts w:ascii="Arial" w:hAnsi="Arial" w:cs="Arial"/>
          <w:sz w:val="20"/>
          <w:szCs w:val="20"/>
        </w:rPr>
        <w:t xml:space="preserve"> (Издателство «Български бестселър-Национален музей на българската книга и полиграфия»). Електронното книгоиздаване -  възможности и перспективи.</w:t>
      </w:r>
    </w:p>
    <w:p w:rsidR="00DA0E64" w:rsidRPr="00C80664" w:rsidRDefault="00DA0E64" w:rsidP="00E029B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16.45 ч. Благовест Върбаков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(</w:t>
      </w:r>
      <w:r w:rsidRPr="00C80664">
        <w:rPr>
          <w:rFonts w:ascii="Arial" w:hAnsi="Arial" w:cs="Arial"/>
          <w:sz w:val="20"/>
          <w:szCs w:val="20"/>
          <w:lang w:val="ru-RU"/>
        </w:rPr>
        <w:t>СУ «Св. Климент Охридски», Богословски факултет</w:t>
      </w:r>
      <w:r w:rsidRPr="00C80664">
        <w:rPr>
          <w:rFonts w:ascii="Arial" w:hAnsi="Arial" w:cs="Arial"/>
          <w:sz w:val="20"/>
          <w:szCs w:val="20"/>
        </w:rPr>
        <w:t>)</w:t>
      </w:r>
      <w:r w:rsidRPr="00C80664">
        <w:rPr>
          <w:rFonts w:ascii="Arial" w:hAnsi="Arial" w:cs="Arial"/>
          <w:sz w:val="20"/>
          <w:szCs w:val="20"/>
          <w:lang w:val="ru-RU"/>
        </w:rPr>
        <w:t>. Отново към въпроса за методологията за изследване на християнското изкуство.</w:t>
      </w:r>
    </w:p>
    <w:p w:rsidR="00DA0E64" w:rsidRPr="00C80664" w:rsidRDefault="00DA0E64" w:rsidP="008E443A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3-та ТЕМА: Изследвания на обществения живот и културните институции в българските градове през Възраждането. </w:t>
      </w:r>
    </w:p>
    <w:p w:rsidR="00DA0E64" w:rsidRPr="00C80664" w:rsidRDefault="00DA0E64" w:rsidP="008733BA">
      <w:pPr>
        <w:pStyle w:val="StyleHeading2NotItalicLeft"/>
        <w:spacing w:before="0" w:after="0"/>
        <w:jc w:val="both"/>
        <w:rPr>
          <w:b w:val="0"/>
          <w:lang w:val="ru-RU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ru-RU"/>
        </w:rPr>
        <w:t>Доц. д-р Добринка Стойкова</w:t>
      </w:r>
    </w:p>
    <w:p w:rsidR="00DA0E64" w:rsidRPr="00C80664" w:rsidRDefault="00DA0E64" w:rsidP="008733BA">
      <w:pPr>
        <w:pStyle w:val="StyleHeading2NotItalicLeft"/>
        <w:spacing w:before="0" w:after="0"/>
        <w:jc w:val="both"/>
        <w:rPr>
          <w:rFonts w:ascii="Arial" w:hAnsi="Arial" w:cs="Arial"/>
          <w:sz w:val="20"/>
          <w:lang w:val="ru-RU"/>
        </w:rPr>
      </w:pPr>
    </w:p>
    <w:p w:rsidR="00DA0E64" w:rsidRPr="00C80664" w:rsidRDefault="00DA0E64" w:rsidP="005356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17.00 ч.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  <w:lang w:val="ru-RU"/>
        </w:rPr>
        <w:t>Елена Узунова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(Национална библиотека «Св.Св. Кирил и Методий»). Българската ръкописна книга през Възраждането: (Кратки археографски бележки).</w:t>
      </w:r>
    </w:p>
    <w:p w:rsidR="00DA0E64" w:rsidRPr="00C80664" w:rsidRDefault="00DA0E64" w:rsidP="005356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5356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17.15 ч.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  <w:lang w:val="ru-RU"/>
        </w:rPr>
        <w:t>Жоржета Назърска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(УНИБИТ). Избирателна система и избори в Източна Румелия.</w:t>
      </w:r>
    </w:p>
    <w:p w:rsidR="00DA0E64" w:rsidRPr="00C80664" w:rsidRDefault="00DA0E64" w:rsidP="00345A30">
      <w:pPr>
        <w:rPr>
          <w:rFonts w:ascii="Arial" w:hAnsi="Arial" w:cs="Arial"/>
          <w:sz w:val="20"/>
          <w:szCs w:val="20"/>
        </w:rPr>
      </w:pPr>
    </w:p>
    <w:p w:rsidR="00DA0E64" w:rsidRPr="00C80664" w:rsidRDefault="00DA0E64" w:rsidP="00D327D1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17.30 ч. Татяна Караиванова</w:t>
      </w:r>
      <w:r w:rsidRPr="00C80664">
        <w:rPr>
          <w:rFonts w:ascii="Arial" w:hAnsi="Arial" w:cs="Arial"/>
          <w:sz w:val="20"/>
          <w:szCs w:val="20"/>
        </w:rPr>
        <w:t xml:space="preserve"> (СУ „Св. Климент Охридски“ – ДИУУ). Болградската гимназия – книгоиздателски  център  на  българското  образование  и  култура  и  през  Възраждането </w:t>
      </w:r>
    </w:p>
    <w:p w:rsidR="00DA0E64" w:rsidRPr="00C80664" w:rsidRDefault="00DA0E64" w:rsidP="00D327D1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sz w:val="20"/>
          <w:szCs w:val="20"/>
        </w:rPr>
        <w:t>(1861 – 1875 г.)</w:t>
      </w:r>
    </w:p>
    <w:p w:rsidR="00DA0E64" w:rsidRPr="00C80664" w:rsidRDefault="00DA0E64" w:rsidP="007A0386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7A038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17.45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Николай Поппетров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(</w:t>
      </w:r>
      <w:r w:rsidRPr="00C80664">
        <w:rPr>
          <w:rFonts w:ascii="Arial" w:hAnsi="Arial" w:cs="Arial"/>
          <w:sz w:val="20"/>
          <w:szCs w:val="20"/>
        </w:rPr>
        <w:t>ИИИ при БАН</w:t>
      </w:r>
      <w:r w:rsidRPr="00C80664">
        <w:rPr>
          <w:rFonts w:ascii="Arial" w:hAnsi="Arial" w:cs="Arial"/>
          <w:sz w:val="20"/>
          <w:szCs w:val="20"/>
          <w:lang w:val="ru-RU"/>
        </w:rPr>
        <w:t>)</w:t>
      </w:r>
      <w:r w:rsidRPr="00C80664">
        <w:rPr>
          <w:rFonts w:ascii="Arial" w:hAnsi="Arial" w:cs="Arial"/>
          <w:sz w:val="20"/>
          <w:szCs w:val="20"/>
        </w:rPr>
        <w:t>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Проблемът за българския възрожденски град: от изследователска тема към изследователска парадигма.</w:t>
      </w:r>
    </w:p>
    <w:p w:rsidR="00DA0E64" w:rsidRPr="00C80664" w:rsidRDefault="00DA0E64" w:rsidP="007A0386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7A0386">
      <w:pPr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18.00 ч. Закриване на първия ден на конференцията. </w:t>
      </w:r>
    </w:p>
    <w:p w:rsidR="00DA0E64" w:rsidRPr="00C80664" w:rsidRDefault="00DA0E64" w:rsidP="00C848F8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C848F8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EE090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C80664">
        <w:rPr>
          <w:rFonts w:ascii="Arial" w:hAnsi="Arial" w:cs="Arial"/>
          <w:b/>
          <w:sz w:val="20"/>
          <w:szCs w:val="20"/>
          <w:u w:val="single"/>
          <w:lang w:val="ru-RU"/>
        </w:rPr>
        <w:t>10 април 2013 (</w:t>
      </w:r>
      <w:r w:rsidRPr="00405747">
        <w:rPr>
          <w:rFonts w:ascii="Arial" w:hAnsi="Arial" w:cs="Arial"/>
          <w:b/>
          <w:sz w:val="20"/>
          <w:szCs w:val="20"/>
          <w:u w:val="single"/>
          <w:lang w:val="ru-RU"/>
        </w:rPr>
        <w:t>сряда</w:t>
      </w:r>
      <w:r w:rsidRPr="00C8066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), </w:t>
      </w:r>
      <w:r w:rsidRPr="00C8066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Зала Брюксел</w:t>
      </w:r>
    </w:p>
    <w:p w:rsidR="00DA0E64" w:rsidRPr="00C80664" w:rsidRDefault="00DA0E64" w:rsidP="00EE090E">
      <w:pPr>
        <w:pStyle w:val="StyleHeading2NotItalicLeft"/>
        <w:spacing w:before="0" w:after="0"/>
        <w:jc w:val="both"/>
        <w:rPr>
          <w:b w:val="0"/>
          <w:lang w:val="ru-RU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ru-RU"/>
        </w:rPr>
        <w:t xml:space="preserve">доц. д-р Мариела Нанкова </w:t>
      </w:r>
    </w:p>
    <w:p w:rsidR="00DA0E64" w:rsidRPr="00C80664" w:rsidRDefault="00DA0E64" w:rsidP="00C848F8">
      <w:pPr>
        <w:jc w:val="both"/>
        <w:rPr>
          <w:rFonts w:ascii="Arial" w:hAnsi="Arial" w:cs="Arial"/>
          <w:b/>
          <w:sz w:val="20"/>
          <w:szCs w:val="20"/>
        </w:rPr>
      </w:pPr>
    </w:p>
    <w:p w:rsidR="00DA0E64" w:rsidRPr="00C80664" w:rsidRDefault="00DA0E64" w:rsidP="00C848F8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80664">
        <w:rPr>
          <w:rFonts w:ascii="Arial" w:hAnsi="Arial" w:cs="Arial"/>
          <w:b/>
          <w:i/>
          <w:sz w:val="20"/>
          <w:szCs w:val="20"/>
        </w:rPr>
        <w:t>1-ва ТЕМА:</w:t>
      </w:r>
      <w:r w:rsidRPr="00C80664">
        <w:rPr>
          <w:rFonts w:ascii="Arial" w:hAnsi="Arial" w:cs="Arial"/>
          <w:b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i/>
          <w:sz w:val="20"/>
          <w:szCs w:val="20"/>
        </w:rPr>
        <w:t xml:space="preserve">Културни и образователни възможности на </w:t>
      </w:r>
      <w:r w:rsidRPr="00C80664">
        <w:rPr>
          <w:rFonts w:ascii="Arial" w:hAnsi="Arial" w:cs="Arial"/>
          <w:b/>
          <w:bCs/>
          <w:i/>
          <w:sz w:val="20"/>
          <w:szCs w:val="20"/>
        </w:rPr>
        <w:t>дигиталното настояще и дигиталното бъдеще.</w:t>
      </w:r>
    </w:p>
    <w:p w:rsidR="00DA0E64" w:rsidRPr="00C80664" w:rsidRDefault="00DA0E64" w:rsidP="0040678F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40678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9.00 ч.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Любомира Парижкова</w:t>
      </w:r>
      <w:r w:rsidRPr="00C80664">
        <w:rPr>
          <w:rFonts w:ascii="Arial" w:hAnsi="Arial" w:cs="Arial"/>
          <w:sz w:val="20"/>
          <w:szCs w:val="20"/>
        </w:rPr>
        <w:t xml:space="preserve"> (УНИБИТ). Съвременни тенденции в областта на книгата и четенето.</w:t>
      </w:r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9.15 ч.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  <w:lang w:val="ru-RU"/>
        </w:rPr>
        <w:t>Петър Канев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ru-RU"/>
        </w:rPr>
        <w:t>(ИИОЗ при БАН). Дигиталната комуникация като нова организационна форма на гражданските природозащитни мрежи в България и нова медийна среда за популяризане на техните кампании.</w:t>
      </w:r>
    </w:p>
    <w:p w:rsidR="00DA0E64" w:rsidRPr="00C80664" w:rsidRDefault="00DA0E64" w:rsidP="0040678F">
      <w:pPr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40678F">
      <w:pPr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09.30 ч.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  <w:lang w:val="ru-RU"/>
        </w:rPr>
        <w:t>Събина Ефтимова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 xml:space="preserve">(УНИБИТ). Нематериалното културно наследство. </w:t>
      </w:r>
    </w:p>
    <w:p w:rsidR="00DA0E64" w:rsidRPr="00C80664" w:rsidRDefault="00DA0E64" w:rsidP="0040678F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C848F8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09.45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Мариана Петева</w:t>
      </w:r>
      <w:r w:rsidRPr="00C80664">
        <w:rPr>
          <w:rFonts w:ascii="Arial" w:hAnsi="Arial" w:cs="Arial"/>
          <w:sz w:val="20"/>
          <w:szCs w:val="20"/>
        </w:rPr>
        <w:t xml:space="preserve"> (докторант в УниБИТ, ШУ „Еп. Константин Преславски). За някои основни технологии при съхраняването на старопечатни издания и новите възможности за информационно обслужване.</w:t>
      </w:r>
    </w:p>
    <w:p w:rsidR="00DA0E64" w:rsidRPr="00C80664" w:rsidRDefault="00DA0E64" w:rsidP="0040678F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10.00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Персида Рафаилова</w:t>
      </w:r>
      <w:r w:rsidRPr="00C80664">
        <w:rPr>
          <w:rFonts w:ascii="Arial" w:hAnsi="Arial" w:cs="Arial"/>
          <w:sz w:val="20"/>
          <w:szCs w:val="20"/>
        </w:rPr>
        <w:t xml:space="preserve"> (докторант в УниБИТ, УАСГ). Селектиране на учебников фонд за изграждане на дигитални колекции.</w:t>
      </w:r>
    </w:p>
    <w:p w:rsidR="00DA0E64" w:rsidRPr="00C80664" w:rsidRDefault="00DA0E64" w:rsidP="0040678F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10.15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Веселин Чантов</w:t>
      </w:r>
      <w:r w:rsidRPr="00C80664">
        <w:rPr>
          <w:rFonts w:ascii="Arial" w:hAnsi="Arial" w:cs="Arial"/>
          <w:sz w:val="20"/>
          <w:szCs w:val="20"/>
        </w:rPr>
        <w:t xml:space="preserve"> (УНИБИТ). Модел за развитие на медийната компетентност и критичното мислене на студентите в обучението по чужд език.</w:t>
      </w:r>
    </w:p>
    <w:p w:rsidR="00DA0E64" w:rsidRPr="00C80664" w:rsidRDefault="00DA0E64" w:rsidP="0040678F">
      <w:pPr>
        <w:rPr>
          <w:rFonts w:ascii="Arial" w:hAnsi="Arial" w:cs="Arial"/>
          <w:sz w:val="20"/>
          <w:szCs w:val="20"/>
        </w:rPr>
      </w:pPr>
    </w:p>
    <w:p w:rsidR="00DA0E64" w:rsidRPr="00C80664" w:rsidRDefault="00DA0E64" w:rsidP="0040678F">
      <w:pPr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10.30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Милена Кьосева</w:t>
      </w:r>
      <w:r w:rsidRPr="00C80664">
        <w:rPr>
          <w:rFonts w:ascii="Arial" w:hAnsi="Arial" w:cs="Arial"/>
          <w:sz w:val="20"/>
          <w:szCs w:val="20"/>
        </w:rPr>
        <w:t xml:space="preserve"> (УНИБИТ, докторант). Дигиталното бъдеще на етнографските сбирки.</w:t>
      </w:r>
    </w:p>
    <w:p w:rsidR="00DA0E64" w:rsidRPr="00C80664" w:rsidRDefault="00DA0E64" w:rsidP="0040678F">
      <w:pPr>
        <w:rPr>
          <w:rFonts w:ascii="Arial" w:hAnsi="Arial" w:cs="Arial"/>
          <w:sz w:val="20"/>
          <w:szCs w:val="20"/>
        </w:rPr>
      </w:pPr>
    </w:p>
    <w:p w:rsidR="00DA0E64" w:rsidRPr="00C80664" w:rsidRDefault="00DA0E64" w:rsidP="0040678F">
      <w:pPr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10.45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Елена Косева</w:t>
      </w:r>
      <w:r w:rsidRPr="00C80664">
        <w:rPr>
          <w:rFonts w:ascii="Arial" w:hAnsi="Arial" w:cs="Arial"/>
          <w:sz w:val="20"/>
          <w:szCs w:val="20"/>
        </w:rPr>
        <w:t>. Културни и образователни аспекти на дигиталните технологии.</w:t>
      </w:r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11.00 ч. Кафе-пауза.</w:t>
      </w:r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b/>
          <w:i/>
          <w:sz w:val="20"/>
          <w:szCs w:val="20"/>
        </w:rPr>
      </w:pPr>
      <w:r w:rsidRPr="00C80664">
        <w:rPr>
          <w:rFonts w:ascii="Arial" w:hAnsi="Arial" w:cs="Arial"/>
          <w:b/>
          <w:i/>
          <w:sz w:val="20"/>
          <w:szCs w:val="20"/>
        </w:rPr>
        <w:t>2-ра ТЕМА: Икономически, правни и технологични аспекти на дигиталната ера.</w:t>
      </w:r>
      <w:r w:rsidRPr="00C80664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i/>
          <w:sz w:val="20"/>
          <w:szCs w:val="20"/>
        </w:rPr>
        <w:t>Приложение на информационните и комуникационните технологии в хуманитаристиката.</w:t>
      </w:r>
    </w:p>
    <w:p w:rsidR="00DA0E64" w:rsidRPr="00C80664" w:rsidRDefault="00DA0E64" w:rsidP="00D327D1">
      <w:pPr>
        <w:pStyle w:val="StyleHeading2NotItalicLeft"/>
        <w:spacing w:before="0" w:after="0"/>
        <w:jc w:val="both"/>
        <w:rPr>
          <w:lang w:val="bg-BG"/>
        </w:rPr>
      </w:pPr>
      <w:r w:rsidRPr="00C80664">
        <w:rPr>
          <w:lang w:val="ru-RU"/>
        </w:rPr>
        <w:t xml:space="preserve">Модератор: </w:t>
      </w:r>
      <w:r w:rsidRPr="00C80664">
        <w:rPr>
          <w:b w:val="0"/>
          <w:lang w:val="ru-RU"/>
        </w:rPr>
        <w:t>Проф. дфн Иванка Янкова</w:t>
      </w:r>
      <w:r w:rsidRPr="00C80664">
        <w:rPr>
          <w:lang w:val="ru-RU"/>
        </w:rPr>
        <w:t xml:space="preserve"> </w:t>
      </w:r>
    </w:p>
    <w:p w:rsidR="00DA0E64" w:rsidRPr="00C80664" w:rsidRDefault="00DA0E64" w:rsidP="00405747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11.15 ч.</w:t>
      </w:r>
      <w:r w:rsidRPr="0040574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Тереза Тренчева</w:t>
      </w:r>
      <w:r w:rsidRPr="00C80664">
        <w:rPr>
          <w:rFonts w:ascii="Arial" w:hAnsi="Arial" w:cs="Arial"/>
          <w:sz w:val="20"/>
          <w:szCs w:val="20"/>
        </w:rPr>
        <w:t xml:space="preserve"> (УНИБИТ). Отвореният достъп до научна информация: ретроспективен анализ на българската периодика в директорията за отворен достъп.</w:t>
      </w:r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11.30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Елисавета Цветкова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sz w:val="20"/>
          <w:szCs w:val="20"/>
        </w:rPr>
        <w:t>(докторант в УНИБИТ</w:t>
      </w:r>
      <w:r w:rsidRPr="00C80664">
        <w:rPr>
          <w:rFonts w:ascii="Arial" w:hAnsi="Arial" w:cs="Arial"/>
          <w:sz w:val="20"/>
          <w:szCs w:val="20"/>
          <w:lang w:val="ru-RU"/>
        </w:rPr>
        <w:t>,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ru-RU"/>
        </w:rPr>
        <w:t>ХТМУ</w:t>
      </w:r>
      <w:r w:rsidRPr="00C80664">
        <w:rPr>
          <w:rFonts w:ascii="Arial" w:hAnsi="Arial" w:cs="Arial"/>
          <w:sz w:val="20"/>
          <w:szCs w:val="20"/>
        </w:rPr>
        <w:t>). Мрежата на градските библиотеки в Загреб - културни и образователни възможности  в съвременния дигитален свят.</w:t>
      </w:r>
      <w:bookmarkStart w:id="2" w:name="_GoBack"/>
      <w:bookmarkEnd w:id="2"/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11.45 ч. Камелия Нушева</w:t>
      </w:r>
      <w:r w:rsidRPr="00C80664">
        <w:rPr>
          <w:rFonts w:ascii="Arial" w:hAnsi="Arial" w:cs="Arial"/>
          <w:sz w:val="20"/>
          <w:szCs w:val="20"/>
        </w:rPr>
        <w:t xml:space="preserve"> (УНИБИТ, докторант)</w:t>
      </w:r>
      <w:r w:rsidRPr="00C80664">
        <w:rPr>
          <w:rFonts w:ascii="Arial" w:hAnsi="Arial" w:cs="Arial"/>
          <w:sz w:val="20"/>
          <w:szCs w:val="20"/>
          <w:lang w:val="ru-RU"/>
        </w:rPr>
        <w:t>.</w:t>
      </w:r>
      <w:r w:rsidRPr="00C80664">
        <w:rPr>
          <w:rFonts w:ascii="Arial" w:hAnsi="Arial" w:cs="Arial"/>
          <w:sz w:val="20"/>
          <w:szCs w:val="20"/>
        </w:rPr>
        <w:t xml:space="preserve"> Опитът на Бодлеанската библиотека в Оксфорд в изграждането на авторскоправната компетентност на библиотекари и потребители.</w:t>
      </w:r>
    </w:p>
    <w:p w:rsidR="00DA0E64" w:rsidRPr="00C80664" w:rsidRDefault="00DA0E64" w:rsidP="0040678F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12.00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 xml:space="preserve">Ася </w:t>
      </w:r>
      <w:r w:rsidRPr="00C80664">
        <w:rPr>
          <w:rFonts w:ascii="Arial" w:hAnsi="Arial" w:cs="Arial"/>
          <w:b/>
          <w:sz w:val="20"/>
          <w:szCs w:val="20"/>
          <w:lang w:val="ru-RU"/>
        </w:rPr>
        <w:t xml:space="preserve">Асенова </w:t>
      </w:r>
      <w:r w:rsidRPr="00C80664">
        <w:rPr>
          <w:rFonts w:ascii="Arial" w:hAnsi="Arial" w:cs="Arial"/>
          <w:sz w:val="20"/>
          <w:szCs w:val="20"/>
        </w:rPr>
        <w:t>(УНИБИТ, докторант)</w:t>
      </w:r>
      <w:r w:rsidRPr="00C80664">
        <w:rPr>
          <w:rFonts w:ascii="Arial" w:hAnsi="Arial" w:cs="Arial"/>
          <w:sz w:val="20"/>
          <w:szCs w:val="20"/>
          <w:lang w:val="ru-RU"/>
        </w:rPr>
        <w:t>. Библиотеката на Университета в гр. Лийдс и организацията на библиотечното обслужване, съобразно авторскоправните норми.</w:t>
      </w:r>
    </w:p>
    <w:p w:rsidR="00DA0E64" w:rsidRPr="00C80664" w:rsidRDefault="00DA0E64" w:rsidP="00EE090E">
      <w:pPr>
        <w:spacing w:before="100" w:beforeAutospacing="1"/>
        <w:jc w:val="both"/>
        <w:rPr>
          <w:rFonts w:ascii="Arial" w:hAnsi="Arial" w:cs="Arial"/>
          <w:b/>
          <w:i/>
          <w:sz w:val="20"/>
          <w:szCs w:val="20"/>
        </w:rPr>
      </w:pPr>
      <w:r w:rsidRPr="00C80664">
        <w:rPr>
          <w:rFonts w:ascii="Arial" w:hAnsi="Arial" w:cs="Arial"/>
          <w:b/>
          <w:i/>
          <w:sz w:val="20"/>
          <w:szCs w:val="20"/>
        </w:rPr>
        <w:t xml:space="preserve">3-та ТЕМА: Изследвания на обществения живот и културните институции в българските градове през Възраждането. </w:t>
      </w:r>
    </w:p>
    <w:p w:rsidR="00DA0E64" w:rsidRPr="00C80664" w:rsidRDefault="00DA0E64" w:rsidP="00C848F8">
      <w:pPr>
        <w:jc w:val="both"/>
        <w:rPr>
          <w:rFonts w:ascii="Arial" w:hAnsi="Arial" w:cs="Arial"/>
          <w:b/>
          <w:sz w:val="20"/>
          <w:szCs w:val="20"/>
        </w:rPr>
      </w:pPr>
    </w:p>
    <w:p w:rsidR="00DA0E64" w:rsidRPr="00C80664" w:rsidRDefault="00DA0E64" w:rsidP="00EE090E">
      <w:pPr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12.15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Росица Кръстева</w:t>
      </w:r>
      <w:r w:rsidRPr="00C80664">
        <w:rPr>
          <w:rFonts w:ascii="Arial" w:hAnsi="Arial" w:cs="Arial"/>
          <w:sz w:val="20"/>
          <w:szCs w:val="20"/>
        </w:rPr>
        <w:t xml:space="preserve"> (УниБИТ), Мила Йорданова (НГДЕК). Основаване и дейност до Освобождението на първото българско селско читалище „Виделина“ в Панагюрище (1865 – 1878 г.).</w:t>
      </w:r>
    </w:p>
    <w:p w:rsidR="00DA0E64" w:rsidRPr="00C80664" w:rsidRDefault="00DA0E64" w:rsidP="00EE090E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EE090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12.30 ч.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sz w:val="20"/>
          <w:szCs w:val="20"/>
        </w:rPr>
        <w:t>Никола Караиванов</w:t>
      </w:r>
      <w:r w:rsidRPr="00C80664">
        <w:rPr>
          <w:rFonts w:ascii="Arial" w:hAnsi="Arial" w:cs="Arial"/>
          <w:sz w:val="20"/>
          <w:szCs w:val="20"/>
        </w:rPr>
        <w:t xml:space="preserve"> (Български лицей “Васил Левски”, гр. Кишинев, Република Молдова). Град Болград (Бесарабия) като български духовен, просветен и културен център в епохата на Възраждането (1838 – 1878 г.).</w:t>
      </w:r>
    </w:p>
    <w:p w:rsidR="00DA0E64" w:rsidRPr="00C80664" w:rsidRDefault="00DA0E64" w:rsidP="00EE090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C848F8">
      <w:pPr>
        <w:jc w:val="both"/>
        <w:rPr>
          <w:rFonts w:ascii="Arial" w:hAnsi="Arial" w:cs="Arial"/>
          <w:b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 xml:space="preserve">12.45-13.00 ч. Закриване на конференцията. </w:t>
      </w:r>
    </w:p>
    <w:p w:rsidR="00DA0E64" w:rsidRPr="00C80664" w:rsidRDefault="00DA0E64" w:rsidP="00C848F8">
      <w:pPr>
        <w:jc w:val="both"/>
        <w:rPr>
          <w:rFonts w:ascii="Arial" w:hAnsi="Arial" w:cs="Arial"/>
          <w:sz w:val="20"/>
          <w:szCs w:val="20"/>
        </w:rPr>
      </w:pPr>
    </w:p>
    <w:p w:rsidR="00DA0E64" w:rsidRPr="00C80664" w:rsidRDefault="00DA0E64" w:rsidP="009F4A94">
      <w:pPr>
        <w:jc w:val="both"/>
        <w:rPr>
          <w:rFonts w:ascii="Arial" w:hAnsi="Arial" w:cs="Arial"/>
          <w:b/>
          <w:bCs/>
          <w:i/>
          <w:sz w:val="20"/>
          <w:szCs w:val="20"/>
          <w:lang w:val="ru-RU"/>
        </w:rPr>
      </w:pPr>
      <w:r w:rsidRPr="00C80664">
        <w:rPr>
          <w:rFonts w:ascii="Arial" w:hAnsi="Arial" w:cs="Arial"/>
          <w:b/>
          <w:bCs/>
          <w:i/>
          <w:sz w:val="20"/>
          <w:szCs w:val="20"/>
        </w:rPr>
        <w:t xml:space="preserve">В сборника </w:t>
      </w:r>
      <w:r w:rsidRPr="00C80664">
        <w:rPr>
          <w:rFonts w:ascii="Arial" w:hAnsi="Arial" w:cs="Arial"/>
          <w:b/>
          <w:i/>
          <w:sz w:val="20"/>
          <w:szCs w:val="20"/>
        </w:rPr>
        <w:t>“</w:t>
      </w:r>
      <w:r w:rsidRPr="00C80664">
        <w:rPr>
          <w:rFonts w:ascii="Arial" w:hAnsi="Arial" w:cs="Arial"/>
          <w:b/>
          <w:bCs/>
          <w:i/>
          <w:sz w:val="20"/>
          <w:szCs w:val="20"/>
          <w:lang w:val="ru-RU"/>
        </w:rPr>
        <w:t>Дигиталното настояще и дигиталното бъдеще: Икономически, културни, образователни, правни и технологични въздействия</w:t>
      </w:r>
      <w:r w:rsidRPr="00C80664">
        <w:rPr>
          <w:rFonts w:ascii="Arial" w:hAnsi="Arial" w:cs="Arial"/>
          <w:b/>
          <w:i/>
          <w:sz w:val="20"/>
          <w:szCs w:val="20"/>
          <w:lang w:val="ru-RU"/>
        </w:rPr>
        <w:t>”</w:t>
      </w:r>
      <w:r w:rsidRPr="00C80664">
        <w:rPr>
          <w:rFonts w:ascii="Arial" w:hAnsi="Arial" w:cs="Arial"/>
          <w:b/>
          <w:i/>
          <w:sz w:val="20"/>
          <w:szCs w:val="20"/>
        </w:rPr>
        <w:t xml:space="preserve"> </w:t>
      </w:r>
      <w:r w:rsidRPr="00C80664">
        <w:rPr>
          <w:rFonts w:ascii="Arial" w:hAnsi="Arial" w:cs="Arial"/>
          <w:b/>
          <w:bCs/>
          <w:i/>
          <w:sz w:val="20"/>
          <w:szCs w:val="20"/>
        </w:rPr>
        <w:t>с доклади по темата на</w:t>
      </w:r>
      <w:r w:rsidRPr="00C80664">
        <w:rPr>
          <w:rFonts w:ascii="Arial" w:hAnsi="Arial" w:cs="Arial"/>
          <w:b/>
          <w:bCs/>
          <w:i/>
          <w:sz w:val="20"/>
          <w:szCs w:val="20"/>
          <w:lang w:val="ru-RU"/>
        </w:rPr>
        <w:t xml:space="preserve"> </w:t>
      </w:r>
      <w:r w:rsidRPr="00C80664">
        <w:rPr>
          <w:rFonts w:ascii="Arial" w:hAnsi="Arial" w:cs="Arial"/>
          <w:b/>
          <w:bCs/>
          <w:i/>
          <w:sz w:val="20"/>
          <w:szCs w:val="20"/>
        </w:rPr>
        <w:t>конференцията участват и колегите:</w:t>
      </w:r>
    </w:p>
    <w:p w:rsidR="00DA0E64" w:rsidRPr="00C80664" w:rsidRDefault="00DA0E64" w:rsidP="009F4A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A0E64" w:rsidRPr="00C80664" w:rsidRDefault="00DA0E64" w:rsidP="009F4A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  <w:lang w:val="ru-RU"/>
        </w:rPr>
        <w:t>Боян Вълчев</w:t>
      </w:r>
      <w:r w:rsidRPr="00C80664">
        <w:rPr>
          <w:rFonts w:ascii="Arial" w:hAnsi="Arial" w:cs="Arial"/>
          <w:sz w:val="20"/>
          <w:szCs w:val="20"/>
          <w:lang w:val="ru-RU"/>
        </w:rPr>
        <w:t xml:space="preserve"> (СУ”</w:t>
      </w:r>
      <w:r w:rsidRPr="00C80664">
        <w:rPr>
          <w:rFonts w:ascii="Arial" w:hAnsi="Arial" w:cs="Arial"/>
          <w:sz w:val="20"/>
          <w:szCs w:val="20"/>
        </w:rPr>
        <w:t>Св. Климент Охридски</w:t>
      </w:r>
      <w:r w:rsidRPr="00C80664">
        <w:rPr>
          <w:rFonts w:ascii="Arial" w:hAnsi="Arial" w:cs="Arial"/>
          <w:sz w:val="20"/>
          <w:szCs w:val="20"/>
          <w:lang w:val="ru-RU"/>
        </w:rPr>
        <w:t>“</w:t>
      </w:r>
      <w:r w:rsidRPr="00C80664">
        <w:rPr>
          <w:rFonts w:ascii="Arial" w:hAnsi="Arial" w:cs="Arial"/>
          <w:sz w:val="20"/>
          <w:szCs w:val="20"/>
        </w:rPr>
        <w:t>, Катедра по български език). Българският книжовен език и възрожденският град.</w:t>
      </w:r>
    </w:p>
    <w:p w:rsidR="00DA0E64" w:rsidRPr="00C80664" w:rsidRDefault="00DA0E64" w:rsidP="009F4A94">
      <w:pPr>
        <w:spacing w:before="100" w:before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C80664">
        <w:rPr>
          <w:rFonts w:ascii="Arial" w:hAnsi="Arial" w:cs="Arial"/>
          <w:b/>
          <w:sz w:val="20"/>
          <w:szCs w:val="20"/>
        </w:rPr>
        <w:t>Соня Георгиева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ru-RU"/>
        </w:rPr>
        <w:t>(</w:t>
      </w:r>
      <w:r w:rsidRPr="00C80664">
        <w:rPr>
          <w:rFonts w:ascii="Arial" w:hAnsi="Arial" w:cs="Arial"/>
          <w:sz w:val="20"/>
          <w:szCs w:val="20"/>
        </w:rPr>
        <w:t>Русенски университет „Ангел Кънчев”</w:t>
      </w:r>
      <w:r w:rsidRPr="00C80664">
        <w:rPr>
          <w:rFonts w:ascii="Arial" w:hAnsi="Arial" w:cs="Arial"/>
          <w:sz w:val="20"/>
          <w:szCs w:val="20"/>
          <w:lang w:val="ru-RU"/>
        </w:rPr>
        <w:t>)</w:t>
      </w:r>
      <w:r w:rsidRPr="00C80664">
        <w:rPr>
          <w:rFonts w:ascii="Arial" w:hAnsi="Arial" w:cs="Arial"/>
          <w:sz w:val="20"/>
          <w:szCs w:val="20"/>
        </w:rPr>
        <w:t xml:space="preserve">. </w:t>
      </w:r>
      <w:r w:rsidRPr="00C80664">
        <w:rPr>
          <w:rFonts w:ascii="Arial" w:hAnsi="Arial" w:cs="Arial"/>
          <w:sz w:val="20"/>
          <w:szCs w:val="20"/>
          <w:lang w:val="ru-RU"/>
        </w:rPr>
        <w:t>Границите на дигиталното обучение и използване на възможностите му при студенти-педагози.</w:t>
      </w:r>
    </w:p>
    <w:p w:rsidR="00DA0E64" w:rsidRPr="00C80664" w:rsidRDefault="00DA0E64" w:rsidP="009F4A94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C80664">
        <w:rPr>
          <w:rFonts w:ascii="Arial" w:hAnsi="Arial" w:cs="Arial"/>
          <w:b/>
          <w:sz w:val="20"/>
          <w:szCs w:val="20"/>
        </w:rPr>
        <w:t>Katarina Trajković, Irena Spasić, Olja Lazarević</w:t>
      </w:r>
      <w:r w:rsidRPr="00C80664">
        <w:rPr>
          <w:rFonts w:ascii="Arial" w:hAnsi="Arial" w:cs="Arial"/>
          <w:sz w:val="20"/>
          <w:szCs w:val="20"/>
        </w:rPr>
        <w:t xml:space="preserve"> (</w:t>
      </w:r>
      <w:r w:rsidRPr="00C80664">
        <w:rPr>
          <w:rFonts w:ascii="Arial" w:hAnsi="Arial" w:cs="Arial"/>
          <w:sz w:val="20"/>
          <w:szCs w:val="20"/>
          <w:lang w:val="en-US"/>
        </w:rPr>
        <w:t>University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US"/>
        </w:rPr>
        <w:t>of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US"/>
        </w:rPr>
        <w:t>Ni</w:t>
      </w:r>
      <w:r w:rsidRPr="00C80664">
        <w:rPr>
          <w:rFonts w:ascii="Arial" w:hAnsi="Arial" w:cs="Arial"/>
          <w:sz w:val="20"/>
          <w:szCs w:val="20"/>
        </w:rPr>
        <w:t xml:space="preserve">š, </w:t>
      </w:r>
      <w:r w:rsidRPr="00C80664">
        <w:rPr>
          <w:rFonts w:ascii="Arial" w:hAnsi="Arial" w:cs="Arial"/>
          <w:sz w:val="20"/>
          <w:szCs w:val="20"/>
          <w:lang w:val="en-US"/>
        </w:rPr>
        <w:t>Serbia</w:t>
      </w:r>
      <w:r w:rsidRPr="00C80664">
        <w:rPr>
          <w:rFonts w:ascii="Arial" w:hAnsi="Arial" w:cs="Arial"/>
          <w:sz w:val="20"/>
          <w:szCs w:val="20"/>
        </w:rPr>
        <w:t>). Media education in modern and digital age.</w:t>
      </w:r>
    </w:p>
    <w:p w:rsidR="00DA0E64" w:rsidRDefault="00DA0E64" w:rsidP="00C150F0">
      <w:pPr>
        <w:rPr>
          <w:rFonts w:ascii="Arial" w:hAnsi="Arial" w:cs="Arial"/>
          <w:b/>
          <w:sz w:val="20"/>
          <w:szCs w:val="20"/>
          <w:lang w:val="en-US"/>
        </w:rPr>
      </w:pPr>
    </w:p>
    <w:p w:rsidR="00DA0E64" w:rsidRPr="00C150F0" w:rsidRDefault="00DA0E64" w:rsidP="00C150F0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50F0">
        <w:rPr>
          <w:rFonts w:ascii="Arial" w:hAnsi="Arial" w:cs="Arial"/>
          <w:b/>
          <w:sz w:val="20"/>
          <w:szCs w:val="20"/>
        </w:rPr>
        <w:t>Elahe</w:t>
      </w:r>
      <w:r w:rsidRPr="00C150F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50F0">
        <w:rPr>
          <w:rFonts w:ascii="Arial" w:hAnsi="Arial" w:cs="Arial"/>
          <w:b/>
          <w:sz w:val="20"/>
          <w:szCs w:val="20"/>
        </w:rPr>
        <w:t>Hosseini</w:t>
      </w:r>
      <w:r w:rsidRPr="00C150F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50F0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</w:rPr>
        <w:t>Master of KIS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150F0">
        <w:rPr>
          <w:rFonts w:ascii="Arial" w:hAnsi="Arial" w:cs="Arial"/>
          <w:sz w:val="20"/>
          <w:szCs w:val="20"/>
        </w:rPr>
        <w:t xml:space="preserve"> Department of Kn</w:t>
      </w:r>
      <w:r>
        <w:rPr>
          <w:rFonts w:ascii="Arial" w:hAnsi="Arial" w:cs="Arial"/>
          <w:sz w:val="20"/>
          <w:szCs w:val="20"/>
        </w:rPr>
        <w:t>owledge and Information Science</w:t>
      </w:r>
      <w:r w:rsidRPr="00C150F0">
        <w:rPr>
          <w:rFonts w:ascii="Arial" w:hAnsi="Arial" w:cs="Arial"/>
          <w:sz w:val="20"/>
          <w:szCs w:val="20"/>
        </w:rPr>
        <w:t>, Alzahra University, Tehran, Iran; A member of Young Research Club, South branch, Tehran, Iran</w:t>
      </w:r>
      <w:r w:rsidRPr="00C150F0">
        <w:rPr>
          <w:rFonts w:ascii="Arial" w:hAnsi="Arial" w:cs="Arial"/>
          <w:sz w:val="20"/>
          <w:szCs w:val="20"/>
          <w:lang w:val="en-US"/>
        </w:rPr>
        <w:t>)</w:t>
      </w:r>
      <w:r w:rsidRPr="00C150F0">
        <w:rPr>
          <w:rFonts w:ascii="Arial" w:hAnsi="Arial" w:cs="Arial"/>
          <w:sz w:val="20"/>
          <w:szCs w:val="20"/>
        </w:rPr>
        <w:t xml:space="preserve">, </w:t>
      </w:r>
      <w:r w:rsidRPr="00C150F0">
        <w:rPr>
          <w:rFonts w:ascii="Arial" w:hAnsi="Arial" w:cs="Arial"/>
          <w:b/>
          <w:sz w:val="20"/>
          <w:szCs w:val="20"/>
        </w:rPr>
        <w:t>Leila Hashempour</w:t>
      </w:r>
      <w:r w:rsidRPr="00C150F0">
        <w:rPr>
          <w:rFonts w:ascii="Arial" w:hAnsi="Arial" w:cs="Arial"/>
          <w:sz w:val="20"/>
          <w:szCs w:val="20"/>
          <w:lang w:val="en-US"/>
        </w:rPr>
        <w:t xml:space="preserve"> (</w:t>
      </w:r>
      <w:r w:rsidRPr="00C150F0">
        <w:rPr>
          <w:rFonts w:ascii="Arial" w:hAnsi="Arial" w:cs="Arial"/>
          <w:sz w:val="20"/>
          <w:szCs w:val="20"/>
        </w:rPr>
        <w:t>Department of Information Management, Hacettepe University, Ankara, Turkey; Ph.D.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andidate of Information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150F0">
        <w:rPr>
          <w:rFonts w:ascii="Arial" w:hAnsi="Arial" w:cs="Arial"/>
          <w:sz w:val="20"/>
          <w:szCs w:val="20"/>
        </w:rPr>
        <w:t>anagement</w:t>
      </w:r>
      <w:r w:rsidRPr="00C150F0">
        <w:rPr>
          <w:rFonts w:ascii="Arial" w:hAnsi="Arial" w:cs="Arial"/>
          <w:sz w:val="20"/>
          <w:szCs w:val="20"/>
          <w:lang w:val="en-US"/>
        </w:rPr>
        <w:t xml:space="preserve">). </w:t>
      </w:r>
      <w:r w:rsidRPr="00C150F0">
        <w:rPr>
          <w:rFonts w:ascii="Arial" w:hAnsi="Arial" w:cs="Arial"/>
          <w:bCs/>
          <w:sz w:val="20"/>
          <w:szCs w:val="20"/>
        </w:rPr>
        <w:t>Survey of Rate of Effective Factors of Usage of</w:t>
      </w:r>
      <w:r>
        <w:rPr>
          <w:rFonts w:ascii="Arial" w:hAnsi="Arial" w:cs="Arial"/>
          <w:bCs/>
          <w:sz w:val="20"/>
          <w:szCs w:val="20"/>
        </w:rPr>
        <w:t xml:space="preserve"> Electronic Journals: The view </w:t>
      </w:r>
      <w:r>
        <w:rPr>
          <w:rFonts w:ascii="Arial" w:hAnsi="Arial" w:cs="Arial"/>
          <w:bCs/>
          <w:sz w:val="20"/>
          <w:szCs w:val="20"/>
          <w:lang w:val="en-US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f </w:t>
      </w:r>
      <w:r>
        <w:rPr>
          <w:rFonts w:ascii="Arial" w:hAnsi="Arial" w:cs="Arial"/>
          <w:bCs/>
          <w:sz w:val="20"/>
          <w:szCs w:val="20"/>
          <w:lang w:val="en-US"/>
        </w:rPr>
        <w:t>l</w:t>
      </w:r>
      <w:r w:rsidRPr="00C150F0">
        <w:rPr>
          <w:rFonts w:ascii="Arial" w:hAnsi="Arial" w:cs="Arial"/>
          <w:bCs/>
          <w:sz w:val="20"/>
          <w:szCs w:val="20"/>
        </w:rPr>
        <w:t>ibrarians in Hacettepe University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DA0E64" w:rsidRPr="00C150F0" w:rsidRDefault="00DA0E64" w:rsidP="00C150F0">
      <w:pPr>
        <w:spacing w:before="100" w:beforeAutospacing="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80664">
        <w:rPr>
          <w:rFonts w:ascii="Arial" w:hAnsi="Arial" w:cs="Arial"/>
          <w:b/>
          <w:sz w:val="20"/>
          <w:szCs w:val="20"/>
          <w:lang w:val="en-GB"/>
        </w:rPr>
        <w:t>Sel</w:t>
      </w:r>
      <w:r w:rsidRPr="00C80664">
        <w:rPr>
          <w:rFonts w:ascii="Arial" w:hAnsi="Arial" w:cs="Arial"/>
          <w:b/>
          <w:sz w:val="20"/>
          <w:szCs w:val="20"/>
        </w:rPr>
        <w:t>ç</w:t>
      </w:r>
      <w:r w:rsidRPr="00C80664">
        <w:rPr>
          <w:rFonts w:ascii="Arial" w:hAnsi="Arial" w:cs="Arial"/>
          <w:b/>
          <w:sz w:val="20"/>
          <w:szCs w:val="20"/>
          <w:lang w:val="en-GB"/>
        </w:rPr>
        <w:t>uk</w:t>
      </w:r>
      <w:r w:rsidRPr="00C80664">
        <w:rPr>
          <w:rFonts w:ascii="Arial" w:hAnsi="Arial" w:cs="Arial"/>
          <w:b/>
          <w:sz w:val="20"/>
          <w:szCs w:val="20"/>
        </w:rPr>
        <w:t xml:space="preserve"> А</w:t>
      </w:r>
      <w:r w:rsidRPr="00C80664">
        <w:rPr>
          <w:rFonts w:ascii="Arial" w:hAnsi="Arial" w:cs="Arial"/>
          <w:b/>
          <w:sz w:val="20"/>
          <w:szCs w:val="20"/>
          <w:lang w:val="en-GB"/>
        </w:rPr>
        <w:t>ydin</w:t>
      </w:r>
      <w:r w:rsidRPr="00C80664">
        <w:rPr>
          <w:rFonts w:ascii="Arial" w:hAnsi="Arial" w:cs="Arial"/>
          <w:sz w:val="20"/>
          <w:szCs w:val="20"/>
        </w:rPr>
        <w:t xml:space="preserve"> (İ.</w:t>
      </w:r>
      <w:r w:rsidRPr="00C80664">
        <w:rPr>
          <w:rFonts w:ascii="Arial" w:hAnsi="Arial" w:cs="Arial"/>
          <w:sz w:val="20"/>
          <w:szCs w:val="20"/>
          <w:lang w:val="en-GB"/>
        </w:rPr>
        <w:t>B</w:t>
      </w:r>
      <w:r w:rsidRPr="00C80664">
        <w:rPr>
          <w:rFonts w:ascii="Arial" w:hAnsi="Arial" w:cs="Arial"/>
          <w:sz w:val="20"/>
          <w:szCs w:val="20"/>
        </w:rPr>
        <w:t>.</w:t>
      </w:r>
      <w:r w:rsidRPr="00C80664">
        <w:rPr>
          <w:rFonts w:ascii="Arial" w:hAnsi="Arial" w:cs="Arial"/>
          <w:sz w:val="20"/>
          <w:szCs w:val="20"/>
          <w:lang w:val="en-GB"/>
        </w:rPr>
        <w:t>B</w:t>
      </w:r>
      <w:r w:rsidRPr="00C80664">
        <w:rPr>
          <w:rFonts w:ascii="Arial" w:hAnsi="Arial" w:cs="Arial"/>
          <w:sz w:val="20"/>
          <w:szCs w:val="20"/>
        </w:rPr>
        <w:t xml:space="preserve">. </w:t>
      </w:r>
      <w:r w:rsidRPr="00C80664">
        <w:rPr>
          <w:rFonts w:ascii="Arial" w:hAnsi="Arial" w:cs="Arial"/>
          <w:sz w:val="20"/>
          <w:szCs w:val="20"/>
          <w:lang w:val="en-GB"/>
        </w:rPr>
        <w:t>Ataturk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Kitapl</w:t>
      </w:r>
      <w:r w:rsidRPr="00C80664">
        <w:rPr>
          <w:rFonts w:ascii="Arial" w:hAnsi="Arial" w:cs="Arial"/>
          <w:sz w:val="20"/>
          <w:szCs w:val="20"/>
        </w:rPr>
        <w:t xml:space="preserve">ığı, </w:t>
      </w:r>
      <w:r w:rsidRPr="00C80664">
        <w:rPr>
          <w:rFonts w:ascii="Arial" w:hAnsi="Arial" w:cs="Arial"/>
          <w:sz w:val="20"/>
          <w:szCs w:val="20"/>
          <w:lang w:val="en-US"/>
        </w:rPr>
        <w:t>I</w:t>
      </w:r>
      <w:r w:rsidRPr="00C80664">
        <w:rPr>
          <w:rFonts w:ascii="Arial" w:hAnsi="Arial" w:cs="Arial"/>
          <w:sz w:val="20"/>
          <w:szCs w:val="20"/>
          <w:lang w:val="en-GB"/>
        </w:rPr>
        <w:t>stanbul</w:t>
      </w:r>
      <w:r w:rsidRPr="00C80664">
        <w:rPr>
          <w:rFonts w:ascii="Arial" w:hAnsi="Arial" w:cs="Arial"/>
          <w:sz w:val="20"/>
          <w:szCs w:val="20"/>
        </w:rPr>
        <w:t xml:space="preserve">, Turkey). </w:t>
      </w:r>
      <w:r w:rsidRPr="00C80664">
        <w:rPr>
          <w:rFonts w:ascii="Arial" w:hAnsi="Arial" w:cs="Arial"/>
          <w:sz w:val="20"/>
          <w:szCs w:val="20"/>
          <w:lang w:val="en-GB"/>
        </w:rPr>
        <w:t>Cataloguing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and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Digitization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of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Ottoman</w:t>
      </w:r>
      <w:r w:rsidRPr="00C80664">
        <w:rPr>
          <w:rFonts w:ascii="Arial" w:hAnsi="Arial" w:cs="Arial"/>
          <w:sz w:val="20"/>
          <w:szCs w:val="20"/>
        </w:rPr>
        <w:t>-</w:t>
      </w:r>
      <w:r w:rsidRPr="00C80664">
        <w:rPr>
          <w:rFonts w:ascii="Arial" w:hAnsi="Arial" w:cs="Arial"/>
          <w:sz w:val="20"/>
          <w:szCs w:val="20"/>
          <w:lang w:val="en-GB"/>
        </w:rPr>
        <w:t>Period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Rare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Works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in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Ataturk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GB"/>
        </w:rPr>
        <w:t>Kitapl</w:t>
      </w:r>
      <w:r w:rsidRPr="00C80664">
        <w:rPr>
          <w:rFonts w:ascii="Arial" w:hAnsi="Arial" w:cs="Arial"/>
          <w:sz w:val="20"/>
          <w:szCs w:val="20"/>
        </w:rPr>
        <w:t>ığı (</w:t>
      </w:r>
      <w:r w:rsidRPr="00C80664">
        <w:rPr>
          <w:rFonts w:ascii="Arial" w:hAnsi="Arial" w:cs="Arial"/>
          <w:sz w:val="20"/>
          <w:szCs w:val="20"/>
          <w:lang w:val="en-GB"/>
        </w:rPr>
        <w:t>Library</w:t>
      </w:r>
      <w:r w:rsidRPr="00C80664">
        <w:rPr>
          <w:rFonts w:ascii="Arial" w:hAnsi="Arial" w:cs="Arial"/>
          <w:sz w:val="20"/>
          <w:szCs w:val="20"/>
        </w:rPr>
        <w:t>).</w:t>
      </w:r>
    </w:p>
    <w:p w:rsidR="00DA0E64" w:rsidRDefault="00DA0E64" w:rsidP="009F4A94">
      <w:pPr>
        <w:spacing w:before="100" w:before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C80664">
        <w:rPr>
          <w:rFonts w:ascii="Arial" w:hAnsi="Arial" w:cs="Arial"/>
          <w:b/>
          <w:sz w:val="20"/>
          <w:szCs w:val="20"/>
          <w:lang w:val="en-US"/>
        </w:rPr>
        <w:t>Susmita Chakraborty</w:t>
      </w:r>
      <w:r w:rsidRPr="00C80664">
        <w:rPr>
          <w:rFonts w:ascii="Arial" w:hAnsi="Arial" w:cs="Arial"/>
          <w:sz w:val="20"/>
          <w:szCs w:val="20"/>
        </w:rPr>
        <w:t xml:space="preserve"> (</w:t>
      </w:r>
      <w:r w:rsidRPr="00C80664">
        <w:rPr>
          <w:rFonts w:ascii="Arial" w:hAnsi="Arial" w:cs="Arial"/>
          <w:sz w:val="20"/>
          <w:szCs w:val="20"/>
          <w:lang w:val="en-US"/>
        </w:rPr>
        <w:t>Bengal Engineering &amp; Science University</w:t>
      </w:r>
      <w:r w:rsidRPr="00C80664">
        <w:rPr>
          <w:rFonts w:ascii="Arial" w:hAnsi="Arial" w:cs="Arial"/>
          <w:sz w:val="20"/>
          <w:szCs w:val="20"/>
        </w:rPr>
        <w:t xml:space="preserve"> </w:t>
      </w:r>
      <w:r w:rsidRPr="00C80664">
        <w:rPr>
          <w:rFonts w:ascii="Arial" w:hAnsi="Arial" w:cs="Arial"/>
          <w:sz w:val="20"/>
          <w:szCs w:val="20"/>
          <w:lang w:val="en-US"/>
        </w:rPr>
        <w:t>Shibpur, Howrah, WB, India</w:t>
      </w:r>
      <w:r w:rsidRPr="00C80664">
        <w:rPr>
          <w:rFonts w:ascii="Arial" w:hAnsi="Arial" w:cs="Arial"/>
          <w:sz w:val="20"/>
          <w:szCs w:val="20"/>
        </w:rPr>
        <w:t xml:space="preserve">). </w:t>
      </w:r>
      <w:r w:rsidRPr="00C80664">
        <w:rPr>
          <w:rFonts w:ascii="Arial" w:hAnsi="Arial" w:cs="Arial"/>
          <w:sz w:val="20"/>
          <w:szCs w:val="20"/>
          <w:lang w:val="en-US"/>
        </w:rPr>
        <w:t>The Journey of STM Scholarly Literature from Print to Digital: a developing country scenario</w:t>
      </w:r>
      <w:r w:rsidRPr="00C80664">
        <w:rPr>
          <w:rFonts w:ascii="Arial" w:hAnsi="Arial" w:cs="Arial"/>
          <w:sz w:val="20"/>
          <w:szCs w:val="20"/>
        </w:rPr>
        <w:t>.</w:t>
      </w:r>
    </w:p>
    <w:p w:rsidR="00DA0E64" w:rsidRPr="00C150F0" w:rsidRDefault="00DA0E64" w:rsidP="009F4A94">
      <w:pPr>
        <w:spacing w:before="100" w:beforeAutospacing="1"/>
        <w:jc w:val="both"/>
        <w:rPr>
          <w:rFonts w:ascii="Arial" w:hAnsi="Arial" w:cs="Arial"/>
          <w:sz w:val="20"/>
          <w:szCs w:val="20"/>
          <w:lang w:val="en-US"/>
        </w:rPr>
      </w:pPr>
    </w:p>
    <w:p w:rsidR="00DA0E64" w:rsidRPr="00C80664" w:rsidRDefault="00DA0E64" w:rsidP="00C848F8">
      <w:pPr>
        <w:jc w:val="both"/>
        <w:rPr>
          <w:rFonts w:ascii="Arial" w:hAnsi="Arial" w:cs="Arial"/>
          <w:sz w:val="20"/>
          <w:szCs w:val="20"/>
        </w:rPr>
      </w:pPr>
    </w:p>
    <w:sectPr w:rsidR="00DA0E64" w:rsidRPr="00C80664" w:rsidSect="00BB30F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64" w:rsidRDefault="00DA0E64">
      <w:r>
        <w:separator/>
      </w:r>
    </w:p>
  </w:endnote>
  <w:endnote w:type="continuationSeparator" w:id="0">
    <w:p w:rsidR="00DA0E64" w:rsidRDefault="00DA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64" w:rsidRDefault="00DA0E64">
      <w:r>
        <w:separator/>
      </w:r>
    </w:p>
  </w:footnote>
  <w:footnote w:type="continuationSeparator" w:id="0">
    <w:p w:rsidR="00DA0E64" w:rsidRDefault="00DA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92"/>
    <w:rsid w:val="00013C70"/>
    <w:rsid w:val="00020FFD"/>
    <w:rsid w:val="00053A50"/>
    <w:rsid w:val="0006246E"/>
    <w:rsid w:val="00084E5C"/>
    <w:rsid w:val="00096DFF"/>
    <w:rsid w:val="000B1854"/>
    <w:rsid w:val="000C6860"/>
    <w:rsid w:val="000D5638"/>
    <w:rsid w:val="000F1DB9"/>
    <w:rsid w:val="00114615"/>
    <w:rsid w:val="0012384C"/>
    <w:rsid w:val="00155F92"/>
    <w:rsid w:val="0015727D"/>
    <w:rsid w:val="00164A18"/>
    <w:rsid w:val="001701E3"/>
    <w:rsid w:val="00172D03"/>
    <w:rsid w:val="001D5D71"/>
    <w:rsid w:val="001D5DB9"/>
    <w:rsid w:val="001E371B"/>
    <w:rsid w:val="00206CA4"/>
    <w:rsid w:val="00242ED4"/>
    <w:rsid w:val="00261EE1"/>
    <w:rsid w:val="002C555C"/>
    <w:rsid w:val="002E37BB"/>
    <w:rsid w:val="002F77E7"/>
    <w:rsid w:val="0030375A"/>
    <w:rsid w:val="00312EB6"/>
    <w:rsid w:val="00320911"/>
    <w:rsid w:val="00345A30"/>
    <w:rsid w:val="00356315"/>
    <w:rsid w:val="003838AE"/>
    <w:rsid w:val="0039004D"/>
    <w:rsid w:val="00392B51"/>
    <w:rsid w:val="003A4C53"/>
    <w:rsid w:val="003A7E34"/>
    <w:rsid w:val="003B1C7B"/>
    <w:rsid w:val="003E7B49"/>
    <w:rsid w:val="00405747"/>
    <w:rsid w:val="0040657B"/>
    <w:rsid w:val="0040678F"/>
    <w:rsid w:val="00410C4E"/>
    <w:rsid w:val="00431A96"/>
    <w:rsid w:val="00436A31"/>
    <w:rsid w:val="00445B87"/>
    <w:rsid w:val="004854EC"/>
    <w:rsid w:val="0049392F"/>
    <w:rsid w:val="004B3321"/>
    <w:rsid w:val="004F459B"/>
    <w:rsid w:val="00515106"/>
    <w:rsid w:val="00522B31"/>
    <w:rsid w:val="005356AA"/>
    <w:rsid w:val="00591208"/>
    <w:rsid w:val="005E0859"/>
    <w:rsid w:val="005E1DA6"/>
    <w:rsid w:val="005E51A5"/>
    <w:rsid w:val="00611F00"/>
    <w:rsid w:val="006356C9"/>
    <w:rsid w:val="006602A1"/>
    <w:rsid w:val="0067018F"/>
    <w:rsid w:val="006739EF"/>
    <w:rsid w:val="007213E1"/>
    <w:rsid w:val="00753625"/>
    <w:rsid w:val="0075762E"/>
    <w:rsid w:val="00760687"/>
    <w:rsid w:val="00795307"/>
    <w:rsid w:val="007A0386"/>
    <w:rsid w:val="007A4755"/>
    <w:rsid w:val="007A5F3B"/>
    <w:rsid w:val="007B21E1"/>
    <w:rsid w:val="007E52DD"/>
    <w:rsid w:val="007F6FBD"/>
    <w:rsid w:val="007F7DE7"/>
    <w:rsid w:val="00801D60"/>
    <w:rsid w:val="008232B9"/>
    <w:rsid w:val="0085163C"/>
    <w:rsid w:val="008733BA"/>
    <w:rsid w:val="008A7BD1"/>
    <w:rsid w:val="008D62DD"/>
    <w:rsid w:val="008E443A"/>
    <w:rsid w:val="00910A69"/>
    <w:rsid w:val="009137F8"/>
    <w:rsid w:val="00943F97"/>
    <w:rsid w:val="00944290"/>
    <w:rsid w:val="00956AA0"/>
    <w:rsid w:val="00960132"/>
    <w:rsid w:val="00967CF0"/>
    <w:rsid w:val="00970195"/>
    <w:rsid w:val="00982482"/>
    <w:rsid w:val="009876F1"/>
    <w:rsid w:val="009F4A94"/>
    <w:rsid w:val="009F6242"/>
    <w:rsid w:val="00A11AED"/>
    <w:rsid w:val="00A207CE"/>
    <w:rsid w:val="00A346F6"/>
    <w:rsid w:val="00A35BD4"/>
    <w:rsid w:val="00A64244"/>
    <w:rsid w:val="00A8468A"/>
    <w:rsid w:val="00AA66B8"/>
    <w:rsid w:val="00B32E01"/>
    <w:rsid w:val="00B46B40"/>
    <w:rsid w:val="00B80681"/>
    <w:rsid w:val="00B87C90"/>
    <w:rsid w:val="00BA3B6A"/>
    <w:rsid w:val="00BB30FE"/>
    <w:rsid w:val="00BB6CAC"/>
    <w:rsid w:val="00BC1145"/>
    <w:rsid w:val="00BE66DA"/>
    <w:rsid w:val="00BF2CF1"/>
    <w:rsid w:val="00BF5C49"/>
    <w:rsid w:val="00C06330"/>
    <w:rsid w:val="00C150F0"/>
    <w:rsid w:val="00C15ADB"/>
    <w:rsid w:val="00C1742F"/>
    <w:rsid w:val="00C27147"/>
    <w:rsid w:val="00C5771C"/>
    <w:rsid w:val="00C80664"/>
    <w:rsid w:val="00C81BEA"/>
    <w:rsid w:val="00C848F8"/>
    <w:rsid w:val="00C90AEE"/>
    <w:rsid w:val="00CE2384"/>
    <w:rsid w:val="00CE3DC6"/>
    <w:rsid w:val="00D03D79"/>
    <w:rsid w:val="00D11A42"/>
    <w:rsid w:val="00D17169"/>
    <w:rsid w:val="00D23AB9"/>
    <w:rsid w:val="00D23BBF"/>
    <w:rsid w:val="00D327D1"/>
    <w:rsid w:val="00D62841"/>
    <w:rsid w:val="00D64871"/>
    <w:rsid w:val="00DA0E64"/>
    <w:rsid w:val="00DD7E12"/>
    <w:rsid w:val="00DE079E"/>
    <w:rsid w:val="00E029B0"/>
    <w:rsid w:val="00E663B6"/>
    <w:rsid w:val="00E673F6"/>
    <w:rsid w:val="00E76A94"/>
    <w:rsid w:val="00EA1E8E"/>
    <w:rsid w:val="00EA47B2"/>
    <w:rsid w:val="00EE090E"/>
    <w:rsid w:val="00EF6EB3"/>
    <w:rsid w:val="00F101F4"/>
    <w:rsid w:val="00F6168B"/>
    <w:rsid w:val="00F87122"/>
    <w:rsid w:val="00FD0DA1"/>
    <w:rsid w:val="00FD1571"/>
    <w:rsid w:val="00FE0D6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F7D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6CAC"/>
    <w:rPr>
      <w:rFonts w:ascii="Cambria" w:hAnsi="Cambria" w:cs="Times New Roman"/>
      <w:b/>
      <w:bCs/>
      <w:i/>
      <w:iCs/>
      <w:sz w:val="28"/>
      <w:szCs w:val="28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rsid w:val="00B32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1F00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StyleHeading2NotItalicLeft">
    <w:name w:val="Style Heading 2 + Not Italic Left"/>
    <w:basedOn w:val="Heading2"/>
    <w:uiPriority w:val="99"/>
    <w:rsid w:val="007F7DE7"/>
    <w:pPr>
      <w:spacing w:after="240"/>
    </w:pPr>
    <w:rPr>
      <w:rFonts w:ascii="Calibri" w:eastAsia="Calibri" w:hAnsi="Calibri" w:cs="Times New Roman"/>
      <w:bCs w:val="0"/>
      <w:i w:val="0"/>
      <w:kern w:val="28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50F0"/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50F0"/>
    <w:rPr>
      <w:rFonts w:ascii="Calibri" w:hAnsi="Calibri" w:cs="Arial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C150F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50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1306</Words>
  <Characters>7448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„Дигиталното настояще и дигиталното бъдеще:</dc:title>
  <dc:subject/>
  <dc:creator>user</dc:creator>
  <cp:keywords/>
  <dc:description/>
  <cp:lastModifiedBy>Computer</cp:lastModifiedBy>
  <cp:revision>16</cp:revision>
  <cp:lastPrinted>2013-03-05T08:36:00Z</cp:lastPrinted>
  <dcterms:created xsi:type="dcterms:W3CDTF">2013-03-15T16:00:00Z</dcterms:created>
  <dcterms:modified xsi:type="dcterms:W3CDTF">2013-04-01T12:14:00Z</dcterms:modified>
</cp:coreProperties>
</file>